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FDAB3" w14:textId="7A86368C" w:rsidR="0092614A" w:rsidRPr="00731635" w:rsidRDefault="00E509EA" w:rsidP="00380C1C">
      <w:pPr>
        <w:spacing w:line="360" w:lineRule="exact"/>
        <w:contextualSpacing/>
        <w:jc w:val="center"/>
        <w:rPr>
          <w:rFonts w:ascii="游明朝" w:eastAsia="游明朝" w:hAnsi="游明朝"/>
          <w:sz w:val="32"/>
          <w:szCs w:val="32"/>
          <w:lang w:eastAsia="zh-TW"/>
        </w:rPr>
      </w:pPr>
      <w:bookmarkStart w:id="0" w:name="_Hlk45717853"/>
      <w:r w:rsidRPr="00731635">
        <w:rPr>
          <w:rFonts w:ascii="游明朝" w:eastAsia="游明朝" w:hAnsi="游明朝" w:hint="eastAsia"/>
          <w:sz w:val="32"/>
          <w:szCs w:val="32"/>
          <w:lang w:eastAsia="zh-TW"/>
        </w:rPr>
        <w:t>20</w:t>
      </w:r>
      <w:r w:rsidR="00927A88" w:rsidRPr="00731635">
        <w:rPr>
          <w:rFonts w:ascii="游明朝" w:eastAsia="游明朝" w:hAnsi="游明朝" w:hint="eastAsia"/>
          <w:sz w:val="32"/>
          <w:szCs w:val="32"/>
        </w:rPr>
        <w:t>20</w:t>
      </w:r>
      <w:r w:rsidR="0092614A" w:rsidRPr="00731635">
        <w:rPr>
          <w:rFonts w:ascii="游明朝" w:eastAsia="游明朝" w:hAnsi="游明朝" w:hint="eastAsia"/>
          <w:sz w:val="32"/>
          <w:szCs w:val="32"/>
          <w:lang w:eastAsia="zh-TW"/>
        </w:rPr>
        <w:t>（</w:t>
      </w:r>
      <w:r w:rsidRPr="00731635">
        <w:rPr>
          <w:rFonts w:ascii="游明朝" w:eastAsia="游明朝" w:hAnsi="游明朝" w:hint="eastAsia"/>
          <w:sz w:val="32"/>
          <w:szCs w:val="32"/>
          <w:lang w:eastAsia="zh-TW"/>
        </w:rPr>
        <w:t>令和</w:t>
      </w:r>
      <w:r w:rsidR="00927A88" w:rsidRPr="00731635">
        <w:rPr>
          <w:rFonts w:ascii="游明朝" w:eastAsia="游明朝" w:hAnsi="游明朝" w:hint="eastAsia"/>
          <w:sz w:val="32"/>
          <w:szCs w:val="32"/>
        </w:rPr>
        <w:t>２</w:t>
      </w:r>
      <w:r w:rsidR="0092614A" w:rsidRPr="00731635">
        <w:rPr>
          <w:rFonts w:ascii="游明朝" w:eastAsia="游明朝" w:hAnsi="游明朝" w:hint="eastAsia"/>
          <w:sz w:val="32"/>
          <w:szCs w:val="32"/>
          <w:lang w:eastAsia="zh-TW"/>
        </w:rPr>
        <w:t>）年度</w:t>
      </w:r>
      <w:r w:rsidR="0092614A" w:rsidRPr="00731635">
        <w:rPr>
          <w:rFonts w:ascii="游明朝" w:eastAsia="游明朝" w:hAnsi="游明朝" w:hint="eastAsia"/>
          <w:sz w:val="32"/>
          <w:szCs w:val="32"/>
        </w:rPr>
        <w:t xml:space="preserve">　</w:t>
      </w:r>
      <w:r w:rsidR="00AF1FC5" w:rsidRPr="00731635">
        <w:rPr>
          <w:rFonts w:ascii="游明朝" w:eastAsia="游明朝" w:hAnsi="游明朝" w:hint="eastAsia"/>
          <w:sz w:val="32"/>
          <w:szCs w:val="32"/>
        </w:rPr>
        <w:t>手話通訳者全国</w:t>
      </w:r>
      <w:r w:rsidR="0092614A" w:rsidRPr="00731635">
        <w:rPr>
          <w:rFonts w:ascii="游明朝" w:eastAsia="游明朝" w:hAnsi="游明朝" w:hint="eastAsia"/>
          <w:sz w:val="32"/>
          <w:szCs w:val="32"/>
        </w:rPr>
        <w:t>統一試験</w:t>
      </w:r>
      <w:r w:rsidR="00A127EE" w:rsidRPr="00731635">
        <w:rPr>
          <w:rFonts w:ascii="游明朝" w:eastAsia="游明朝" w:hAnsi="游明朝" w:hint="eastAsia"/>
          <w:sz w:val="32"/>
          <w:szCs w:val="32"/>
        </w:rPr>
        <w:t>の手引き</w:t>
      </w:r>
    </w:p>
    <w:p w14:paraId="0B75E850" w14:textId="77777777" w:rsidR="0092614A" w:rsidRPr="00480CC0" w:rsidRDefault="0092614A" w:rsidP="00380C1C">
      <w:pPr>
        <w:spacing w:line="280" w:lineRule="exact"/>
        <w:contextualSpacing/>
        <w:jc w:val="right"/>
        <w:rPr>
          <w:rFonts w:ascii="游明朝" w:eastAsia="游明朝" w:hAnsi="游明朝"/>
          <w:szCs w:val="21"/>
          <w:lang w:eastAsia="zh-TW"/>
        </w:rPr>
      </w:pPr>
    </w:p>
    <w:p w14:paraId="455DEC1A" w14:textId="491CA9DA" w:rsidR="0092614A" w:rsidRPr="00480CC0" w:rsidRDefault="0092614A" w:rsidP="00380C1C">
      <w:pPr>
        <w:spacing w:line="280" w:lineRule="exact"/>
        <w:ind w:leftChars="2288" w:left="4927" w:firstLineChars="400" w:firstLine="861"/>
        <w:contextualSpacing/>
        <w:jc w:val="right"/>
        <w:rPr>
          <w:rFonts w:ascii="游明朝" w:eastAsia="游明朝" w:hAnsi="游明朝"/>
          <w:color w:val="0000FF"/>
          <w:szCs w:val="21"/>
        </w:rPr>
      </w:pPr>
      <w:r w:rsidRPr="00480CC0">
        <w:rPr>
          <w:rFonts w:ascii="游明朝" w:eastAsia="游明朝" w:hAnsi="游明朝" w:hint="eastAsia"/>
          <w:szCs w:val="21"/>
          <w:lang w:eastAsia="zh-TW"/>
        </w:rPr>
        <w:t>実施：</w:t>
      </w:r>
      <w:r w:rsidRPr="00B555E4">
        <w:rPr>
          <w:rFonts w:ascii="游明朝" w:eastAsia="游明朝" w:hAnsi="游明朝" w:hint="eastAsia"/>
          <w:szCs w:val="21"/>
          <w:lang w:eastAsia="zh-TW"/>
        </w:rPr>
        <w:t>（</w:t>
      </w:r>
      <w:r w:rsidR="00B555E4" w:rsidRPr="00B555E4">
        <w:rPr>
          <w:rFonts w:ascii="游明朝" w:eastAsia="游明朝" w:hAnsi="游明朝" w:hint="eastAsia"/>
          <w:szCs w:val="21"/>
        </w:rPr>
        <w:t>高知県聴覚障害者情報センター</w:t>
      </w:r>
      <w:r w:rsidRPr="00B555E4">
        <w:rPr>
          <w:rFonts w:ascii="游明朝" w:eastAsia="游明朝" w:hAnsi="游明朝" w:hint="eastAsia"/>
          <w:szCs w:val="21"/>
          <w:lang w:eastAsia="zh-TW"/>
        </w:rPr>
        <w:t>）</w:t>
      </w:r>
    </w:p>
    <w:p w14:paraId="3F376D46" w14:textId="79934EAC" w:rsidR="0092614A" w:rsidRPr="00480CC0" w:rsidRDefault="0092614A" w:rsidP="00380C1C">
      <w:pPr>
        <w:spacing w:line="280" w:lineRule="exact"/>
        <w:ind w:leftChars="2288" w:left="4927" w:firstLineChars="200" w:firstLine="431"/>
        <w:contextualSpacing/>
        <w:jc w:val="right"/>
        <w:rPr>
          <w:rFonts w:ascii="游明朝" w:eastAsia="游明朝" w:hAnsi="游明朝"/>
          <w:szCs w:val="21"/>
        </w:rPr>
      </w:pPr>
      <w:r w:rsidRPr="00480CC0">
        <w:rPr>
          <w:rFonts w:ascii="游明朝" w:eastAsia="游明朝" w:hAnsi="游明朝" w:hint="eastAsia"/>
          <w:szCs w:val="21"/>
        </w:rPr>
        <w:t>社会福祉法人全国手話研修センター</w:t>
      </w:r>
    </w:p>
    <w:p w14:paraId="233E1D4A" w14:textId="77777777" w:rsidR="00171A57" w:rsidRPr="00480CC0" w:rsidRDefault="00171A57" w:rsidP="00380C1C">
      <w:pPr>
        <w:spacing w:line="280" w:lineRule="exact"/>
        <w:ind w:leftChars="2288" w:left="4927" w:firstLineChars="200" w:firstLine="431"/>
        <w:contextualSpacing/>
        <w:jc w:val="right"/>
        <w:rPr>
          <w:rFonts w:ascii="游明朝" w:eastAsia="游明朝" w:hAnsi="游明朝"/>
          <w:szCs w:val="21"/>
          <w:lang w:eastAsia="zh-TW"/>
        </w:rPr>
      </w:pPr>
    </w:p>
    <w:p w14:paraId="4C67E960" w14:textId="77777777" w:rsidR="0092614A" w:rsidRPr="00480CC0" w:rsidRDefault="0092614A" w:rsidP="00380C1C">
      <w:pPr>
        <w:spacing w:line="280" w:lineRule="exact"/>
        <w:contextualSpacing/>
        <w:rPr>
          <w:rFonts w:ascii="游明朝" w:eastAsia="游明朝" w:hAnsi="游明朝"/>
          <w:sz w:val="22"/>
          <w:szCs w:val="22"/>
        </w:rPr>
      </w:pPr>
      <w:r w:rsidRPr="00480CC0">
        <w:rPr>
          <w:rFonts w:ascii="游明朝" w:eastAsia="游明朝" w:hAnsi="游明朝" w:hint="eastAsia"/>
          <w:sz w:val="22"/>
          <w:szCs w:val="22"/>
        </w:rPr>
        <w:t>Ⅰ．試験概要</w:t>
      </w:r>
    </w:p>
    <w:p w14:paraId="4970E4A3" w14:textId="77777777" w:rsidR="0092614A" w:rsidRPr="00480CC0" w:rsidRDefault="0092614A" w:rsidP="00380C1C">
      <w:pPr>
        <w:pStyle w:val="a3"/>
        <w:spacing w:line="280" w:lineRule="exact"/>
        <w:ind w:leftChars="199" w:left="429" w:firstLineChars="0" w:firstLine="0"/>
        <w:contextualSpacing/>
        <w:rPr>
          <w:rFonts w:ascii="游明朝" w:eastAsia="游明朝" w:hAnsi="游明朝"/>
          <w:sz w:val="21"/>
          <w:szCs w:val="21"/>
        </w:rPr>
      </w:pPr>
      <w:r w:rsidRPr="00480CC0">
        <w:rPr>
          <w:rFonts w:ascii="游明朝" w:eastAsia="游明朝" w:hAnsi="游明朝" w:hint="eastAsia"/>
          <w:sz w:val="21"/>
          <w:szCs w:val="21"/>
        </w:rPr>
        <w:t>手話通訳者として必要な知識及び技能を審査するため、筆記及び実技試験の問題、採点基準、合否判定基準及び具体的実施方法等について社会福祉法人全国手話研修センターから提供を受け、各都道府県試験実施団体はそれに基づき手話通訳者</w:t>
      </w:r>
      <w:r w:rsidR="00911F4F" w:rsidRPr="00480CC0">
        <w:rPr>
          <w:rFonts w:ascii="游明朝" w:eastAsia="游明朝" w:hAnsi="游明朝" w:hint="eastAsia"/>
          <w:sz w:val="21"/>
          <w:szCs w:val="21"/>
        </w:rPr>
        <w:t>全国</w:t>
      </w:r>
      <w:r w:rsidRPr="00480CC0">
        <w:rPr>
          <w:rFonts w:ascii="游明朝" w:eastAsia="游明朝" w:hAnsi="游明朝" w:hint="eastAsia"/>
          <w:sz w:val="21"/>
          <w:szCs w:val="21"/>
        </w:rPr>
        <w:t>統一試験を実施</w:t>
      </w:r>
      <w:r w:rsidR="00991AEF" w:rsidRPr="00480CC0">
        <w:rPr>
          <w:rFonts w:ascii="游明朝" w:eastAsia="游明朝" w:hAnsi="游明朝" w:hint="eastAsia"/>
          <w:sz w:val="21"/>
          <w:szCs w:val="21"/>
        </w:rPr>
        <w:t>します</w:t>
      </w:r>
      <w:r w:rsidRPr="00480CC0">
        <w:rPr>
          <w:rFonts w:ascii="游明朝" w:eastAsia="游明朝" w:hAnsi="游明朝" w:hint="eastAsia"/>
          <w:sz w:val="21"/>
          <w:szCs w:val="21"/>
        </w:rPr>
        <w:t>。</w:t>
      </w:r>
    </w:p>
    <w:p w14:paraId="0B00161D" w14:textId="0365B898" w:rsidR="0092614A" w:rsidRPr="00731635" w:rsidRDefault="0092614A" w:rsidP="00380C1C">
      <w:pPr>
        <w:spacing w:line="280" w:lineRule="exact"/>
        <w:ind w:firstLineChars="200" w:firstLine="431"/>
        <w:contextualSpacing/>
        <w:rPr>
          <w:rFonts w:ascii="游明朝" w:eastAsia="游明朝" w:hAnsi="游明朝"/>
          <w:szCs w:val="21"/>
          <w:lang w:eastAsia="zh-TW"/>
        </w:rPr>
      </w:pPr>
      <w:r w:rsidRPr="00731635">
        <w:rPr>
          <w:rFonts w:ascii="游明朝" w:eastAsia="游明朝" w:hAnsi="游明朝" w:hint="eastAsia"/>
          <w:szCs w:val="21"/>
          <w:lang w:eastAsia="zh-TW"/>
        </w:rPr>
        <w:t>１．試 験 日：</w:t>
      </w:r>
      <w:r w:rsidR="00480CC0" w:rsidRPr="00731635">
        <w:rPr>
          <w:rFonts w:ascii="游明朝" w:eastAsia="游明朝" w:hAnsi="游明朝" w:hint="eastAsia"/>
          <w:szCs w:val="21"/>
        </w:rPr>
        <w:t>2020</w:t>
      </w:r>
      <w:r w:rsidR="008317F2" w:rsidRPr="00731635">
        <w:rPr>
          <w:rFonts w:ascii="游明朝" w:eastAsia="游明朝" w:hAnsi="游明朝" w:hint="eastAsia"/>
          <w:szCs w:val="21"/>
        </w:rPr>
        <w:t>（</w:t>
      </w:r>
      <w:r w:rsidR="00E509EA" w:rsidRPr="00731635">
        <w:rPr>
          <w:rFonts w:ascii="游明朝" w:eastAsia="游明朝" w:hAnsi="游明朝" w:hint="eastAsia"/>
          <w:szCs w:val="21"/>
        </w:rPr>
        <w:t>令和</w:t>
      </w:r>
      <w:r w:rsidR="00927A88" w:rsidRPr="00731635">
        <w:rPr>
          <w:rFonts w:ascii="游明朝" w:eastAsia="游明朝" w:hAnsi="游明朝" w:hint="eastAsia"/>
          <w:szCs w:val="21"/>
        </w:rPr>
        <w:t>２</w:t>
      </w:r>
      <w:r w:rsidR="00CA4BC1" w:rsidRPr="00731635">
        <w:rPr>
          <w:rFonts w:ascii="游明朝" w:eastAsia="游明朝" w:hAnsi="游明朝" w:hint="eastAsia"/>
          <w:szCs w:val="21"/>
        </w:rPr>
        <w:t>）</w:t>
      </w:r>
      <w:r w:rsidRPr="00731635">
        <w:rPr>
          <w:rFonts w:ascii="游明朝" w:eastAsia="游明朝" w:hAnsi="游明朝" w:hint="eastAsia"/>
          <w:szCs w:val="21"/>
          <w:lang w:eastAsia="zh-TW"/>
        </w:rPr>
        <w:t>年</w:t>
      </w:r>
      <w:r w:rsidR="00334ADE" w:rsidRPr="00731635">
        <w:rPr>
          <w:rFonts w:ascii="游明朝" w:eastAsia="游明朝" w:hAnsi="游明朝" w:hint="eastAsia"/>
          <w:szCs w:val="21"/>
        </w:rPr>
        <w:t>１２</w:t>
      </w:r>
      <w:r w:rsidRPr="00731635">
        <w:rPr>
          <w:rFonts w:ascii="游明朝" w:eastAsia="游明朝" w:hAnsi="游明朝" w:hint="eastAsia"/>
          <w:szCs w:val="21"/>
          <w:lang w:eastAsia="zh-TW"/>
        </w:rPr>
        <w:t>月</w:t>
      </w:r>
      <w:r w:rsidR="00334ADE" w:rsidRPr="00731635">
        <w:rPr>
          <w:rFonts w:ascii="游明朝" w:eastAsia="游明朝" w:hAnsi="游明朝" w:hint="eastAsia"/>
          <w:szCs w:val="21"/>
        </w:rPr>
        <w:t>５</w:t>
      </w:r>
      <w:r w:rsidRPr="00731635">
        <w:rPr>
          <w:rFonts w:ascii="游明朝" w:eastAsia="游明朝" w:hAnsi="游明朝" w:hint="eastAsia"/>
          <w:szCs w:val="21"/>
          <w:lang w:eastAsia="zh-TW"/>
        </w:rPr>
        <w:t>日(土)</w:t>
      </w:r>
    </w:p>
    <w:p w14:paraId="1D5D024C" w14:textId="2C7D1B0F" w:rsidR="0092614A" w:rsidRPr="00731635" w:rsidRDefault="0092614A" w:rsidP="00380C1C">
      <w:pPr>
        <w:spacing w:line="280" w:lineRule="exact"/>
        <w:ind w:firstLineChars="200" w:firstLine="431"/>
        <w:contextualSpacing/>
        <w:rPr>
          <w:rFonts w:ascii="游明朝" w:eastAsia="游明朝" w:hAnsi="游明朝"/>
          <w:szCs w:val="21"/>
        </w:rPr>
      </w:pPr>
      <w:r w:rsidRPr="00731635">
        <w:rPr>
          <w:rFonts w:ascii="游明朝" w:eastAsia="游明朝" w:hAnsi="游明朝" w:hint="eastAsia"/>
          <w:szCs w:val="21"/>
          <w:lang w:eastAsia="zh-TW"/>
        </w:rPr>
        <w:t>２．申込締切：</w:t>
      </w:r>
      <w:r w:rsidR="00480CC0" w:rsidRPr="00731635">
        <w:rPr>
          <w:rFonts w:ascii="游明朝" w:eastAsia="游明朝" w:hAnsi="游明朝" w:hint="eastAsia"/>
          <w:szCs w:val="21"/>
        </w:rPr>
        <w:t>2020</w:t>
      </w:r>
      <w:r w:rsidR="008317F2" w:rsidRPr="00731635">
        <w:rPr>
          <w:rFonts w:ascii="游明朝" w:eastAsia="游明朝" w:hAnsi="游明朝" w:hint="eastAsia"/>
          <w:szCs w:val="21"/>
          <w:lang w:eastAsia="zh-TW"/>
        </w:rPr>
        <w:t>（</w:t>
      </w:r>
      <w:r w:rsidR="00E509EA" w:rsidRPr="00731635">
        <w:rPr>
          <w:rFonts w:ascii="游明朝" w:eastAsia="游明朝" w:hAnsi="游明朝" w:hint="eastAsia"/>
          <w:szCs w:val="21"/>
          <w:lang w:eastAsia="zh-TW"/>
        </w:rPr>
        <w:t>令和</w:t>
      </w:r>
      <w:r w:rsidR="00927A88" w:rsidRPr="00731635">
        <w:rPr>
          <w:rFonts w:ascii="游明朝" w:eastAsia="游明朝" w:hAnsi="游明朝" w:hint="eastAsia"/>
          <w:szCs w:val="21"/>
        </w:rPr>
        <w:t>２</w:t>
      </w:r>
      <w:r w:rsidR="00CA4BC1" w:rsidRPr="00731635">
        <w:rPr>
          <w:rFonts w:ascii="游明朝" w:eastAsia="游明朝" w:hAnsi="游明朝" w:hint="eastAsia"/>
          <w:szCs w:val="21"/>
        </w:rPr>
        <w:t>）</w:t>
      </w:r>
      <w:r w:rsidRPr="00731635">
        <w:rPr>
          <w:rFonts w:ascii="游明朝" w:eastAsia="游明朝" w:hAnsi="游明朝" w:hint="eastAsia"/>
          <w:szCs w:val="21"/>
          <w:lang w:eastAsia="zh-TW"/>
        </w:rPr>
        <w:t>年</w:t>
      </w:r>
      <w:r w:rsidR="00334ADE" w:rsidRPr="00731635">
        <w:rPr>
          <w:rFonts w:ascii="游明朝" w:eastAsia="游明朝" w:hAnsi="游明朝" w:hint="eastAsia"/>
          <w:szCs w:val="21"/>
        </w:rPr>
        <w:t>１０</w:t>
      </w:r>
      <w:r w:rsidRPr="00731635">
        <w:rPr>
          <w:rFonts w:ascii="游明朝" w:eastAsia="游明朝" w:hAnsi="游明朝" w:hint="eastAsia"/>
          <w:szCs w:val="21"/>
          <w:lang w:eastAsia="zh-TW"/>
        </w:rPr>
        <w:t>月</w:t>
      </w:r>
      <w:r w:rsidR="00334ADE" w:rsidRPr="00731635">
        <w:rPr>
          <w:rFonts w:ascii="游明朝" w:eastAsia="游明朝" w:hAnsi="游明朝" w:hint="eastAsia"/>
          <w:szCs w:val="21"/>
        </w:rPr>
        <w:t>２</w:t>
      </w:r>
      <w:r w:rsidR="00123DE4" w:rsidRPr="00731635">
        <w:rPr>
          <w:rFonts w:ascii="游明朝" w:eastAsia="游明朝" w:hAnsi="游明朝" w:hint="eastAsia"/>
          <w:szCs w:val="21"/>
        </w:rPr>
        <w:t>日</w:t>
      </w:r>
      <w:r w:rsidRPr="00731635">
        <w:rPr>
          <w:rFonts w:ascii="游明朝" w:eastAsia="游明朝" w:hAnsi="游明朝" w:hint="eastAsia"/>
          <w:szCs w:val="21"/>
          <w:lang w:eastAsia="zh-TW"/>
        </w:rPr>
        <w:t>(</w:t>
      </w:r>
      <w:r w:rsidR="00F82437" w:rsidRPr="00731635">
        <w:rPr>
          <w:rFonts w:ascii="游明朝" w:eastAsia="游明朝" w:hAnsi="游明朝" w:hint="eastAsia"/>
          <w:szCs w:val="21"/>
        </w:rPr>
        <w:t>金</w:t>
      </w:r>
      <w:r w:rsidRPr="00731635">
        <w:rPr>
          <w:rFonts w:ascii="游明朝" w:eastAsia="游明朝" w:hAnsi="游明朝" w:hint="eastAsia"/>
          <w:szCs w:val="21"/>
          <w:lang w:eastAsia="zh-TW"/>
        </w:rPr>
        <w:t>)</w:t>
      </w:r>
    </w:p>
    <w:p w14:paraId="142DD416" w14:textId="1A5DCA01" w:rsidR="00D76183" w:rsidRPr="00480CC0" w:rsidRDefault="0092614A" w:rsidP="00380C1C">
      <w:pPr>
        <w:spacing w:line="280" w:lineRule="exact"/>
        <w:ind w:firstLineChars="200" w:firstLine="431"/>
        <w:contextualSpacing/>
        <w:rPr>
          <w:rFonts w:ascii="游明朝" w:eastAsia="游明朝" w:hAnsi="游明朝"/>
          <w:szCs w:val="21"/>
          <w:shd w:val="pct15" w:color="auto" w:fill="FFFFFF"/>
        </w:rPr>
      </w:pPr>
      <w:r w:rsidRPr="00480CC0">
        <w:rPr>
          <w:rFonts w:ascii="游明朝" w:eastAsia="游明朝" w:hAnsi="游明朝" w:hint="eastAsia"/>
          <w:szCs w:val="21"/>
        </w:rPr>
        <w:t>３．合否発表：</w:t>
      </w:r>
      <w:r w:rsidR="00480CC0">
        <w:rPr>
          <w:rFonts w:ascii="游明朝" w:eastAsia="游明朝" w:hAnsi="游明朝" w:hint="eastAsia"/>
          <w:szCs w:val="21"/>
        </w:rPr>
        <w:t>2021</w:t>
      </w:r>
      <w:r w:rsidRPr="00480CC0">
        <w:rPr>
          <w:rFonts w:ascii="游明朝" w:eastAsia="游明朝" w:hAnsi="游明朝" w:hint="eastAsia"/>
          <w:szCs w:val="21"/>
        </w:rPr>
        <w:t>（</w:t>
      </w:r>
      <w:r w:rsidR="00E509EA" w:rsidRPr="00480CC0">
        <w:rPr>
          <w:rFonts w:ascii="游明朝" w:eastAsia="游明朝" w:hAnsi="游明朝" w:hint="eastAsia"/>
          <w:szCs w:val="21"/>
        </w:rPr>
        <w:t>令和</w:t>
      </w:r>
      <w:r w:rsidR="00927A88" w:rsidRPr="00B555E4">
        <w:rPr>
          <w:rFonts w:ascii="游明朝" w:eastAsia="游明朝" w:hAnsi="游明朝" w:hint="eastAsia"/>
          <w:szCs w:val="21"/>
        </w:rPr>
        <w:t>３</w:t>
      </w:r>
      <w:r w:rsidR="00CA4BC1" w:rsidRPr="00480CC0">
        <w:rPr>
          <w:rFonts w:ascii="游明朝" w:eastAsia="游明朝" w:hAnsi="游明朝" w:hint="eastAsia"/>
          <w:szCs w:val="21"/>
        </w:rPr>
        <w:t>）</w:t>
      </w:r>
      <w:r w:rsidR="007C723B" w:rsidRPr="00480CC0">
        <w:rPr>
          <w:rFonts w:ascii="游明朝" w:eastAsia="游明朝" w:hAnsi="游明朝" w:hint="eastAsia"/>
          <w:szCs w:val="21"/>
        </w:rPr>
        <w:t>年</w:t>
      </w:r>
      <w:r w:rsidR="00B555E4">
        <w:rPr>
          <w:rFonts w:ascii="游明朝" w:eastAsia="游明朝" w:hAnsi="游明朝" w:hint="eastAsia"/>
          <w:szCs w:val="21"/>
        </w:rPr>
        <w:t xml:space="preserve">　３</w:t>
      </w:r>
      <w:r w:rsidRPr="00480CC0">
        <w:rPr>
          <w:rFonts w:ascii="游明朝" w:eastAsia="游明朝" w:hAnsi="游明朝" w:hint="eastAsia"/>
          <w:szCs w:val="21"/>
        </w:rPr>
        <w:t>月</w:t>
      </w:r>
      <w:r w:rsidR="0067611E">
        <w:rPr>
          <w:rFonts w:ascii="游明朝" w:eastAsia="游明朝" w:hAnsi="游明朝" w:hint="eastAsia"/>
          <w:szCs w:val="21"/>
        </w:rPr>
        <w:t>１</w:t>
      </w:r>
      <w:r w:rsidRPr="00480CC0">
        <w:rPr>
          <w:rFonts w:ascii="游明朝" w:eastAsia="游明朝" w:hAnsi="游明朝" w:hint="eastAsia"/>
          <w:szCs w:val="21"/>
        </w:rPr>
        <w:t>日(</w:t>
      </w:r>
      <w:r w:rsidR="0067611E">
        <w:rPr>
          <w:rFonts w:ascii="游明朝" w:eastAsia="游明朝" w:hAnsi="游明朝" w:hint="eastAsia"/>
          <w:szCs w:val="21"/>
        </w:rPr>
        <w:t>月</w:t>
      </w:r>
      <w:r w:rsidRPr="00480CC0">
        <w:rPr>
          <w:rFonts w:ascii="游明朝" w:eastAsia="游明朝" w:hAnsi="游明朝" w:hint="eastAsia"/>
          <w:szCs w:val="21"/>
        </w:rPr>
        <w:t>)</w:t>
      </w:r>
    </w:p>
    <w:p w14:paraId="3D2E057E" w14:textId="185B2DA7" w:rsidR="0092614A" w:rsidRPr="00480CC0" w:rsidRDefault="0092614A" w:rsidP="00380C1C">
      <w:pPr>
        <w:spacing w:line="280" w:lineRule="exact"/>
        <w:ind w:firstLineChars="200" w:firstLine="431"/>
        <w:contextualSpacing/>
        <w:rPr>
          <w:rFonts w:ascii="游明朝" w:eastAsia="游明朝" w:hAnsi="游明朝"/>
          <w:szCs w:val="21"/>
          <w:lang w:eastAsia="zh-TW"/>
        </w:rPr>
      </w:pPr>
      <w:r w:rsidRPr="00480CC0">
        <w:rPr>
          <w:rFonts w:ascii="游明朝" w:eastAsia="游明朝" w:hAnsi="游明朝" w:hint="eastAsia"/>
          <w:szCs w:val="21"/>
        </w:rPr>
        <w:t>４．</w:t>
      </w:r>
      <w:r w:rsidRPr="00480CC0">
        <w:rPr>
          <w:rFonts w:ascii="游明朝" w:eastAsia="游明朝" w:hAnsi="游明朝" w:hint="eastAsia"/>
          <w:szCs w:val="21"/>
          <w:lang w:eastAsia="zh-TW"/>
        </w:rPr>
        <w:t>試験内容：</w:t>
      </w:r>
      <w:r w:rsidR="00334ADE" w:rsidRPr="00480CC0">
        <w:rPr>
          <w:rFonts w:ascii="游明朝" w:eastAsia="游明朝" w:hAnsi="游明朝"/>
          <w:szCs w:val="21"/>
          <w:lang w:eastAsia="zh-TW"/>
        </w:rPr>
        <w:tab/>
      </w:r>
      <w:r w:rsidRPr="00480CC0">
        <w:rPr>
          <w:rFonts w:ascii="游明朝" w:eastAsia="游明朝" w:hAnsi="游明朝" w:hint="eastAsia"/>
          <w:szCs w:val="21"/>
          <w:lang w:eastAsia="zh-TW"/>
        </w:rPr>
        <w:t>＜筆記試験＞</w:t>
      </w:r>
    </w:p>
    <w:p w14:paraId="299580C7" w14:textId="75269DDD" w:rsidR="0092614A" w:rsidRPr="00480CC0" w:rsidRDefault="00C5593A" w:rsidP="00380C1C">
      <w:pPr>
        <w:pStyle w:val="a3"/>
        <w:spacing w:line="280" w:lineRule="exact"/>
        <w:ind w:leftChars="213" w:left="459" w:firstLineChars="900" w:firstLine="1938"/>
        <w:contextualSpacing/>
        <w:rPr>
          <w:rFonts w:ascii="游明朝" w:eastAsia="游明朝" w:hAnsi="游明朝"/>
          <w:sz w:val="21"/>
          <w:szCs w:val="21"/>
        </w:rPr>
      </w:pPr>
      <w:r w:rsidRPr="00480CC0">
        <w:rPr>
          <w:rFonts w:ascii="游明朝" w:eastAsia="游明朝" w:hAnsi="游明朝" w:hint="eastAsia"/>
          <w:sz w:val="21"/>
          <w:szCs w:val="21"/>
        </w:rPr>
        <w:t>手話通訳に必要な基礎知識・</w:t>
      </w:r>
      <w:r w:rsidR="0092614A" w:rsidRPr="00480CC0">
        <w:rPr>
          <w:rFonts w:ascii="游明朝" w:eastAsia="游明朝" w:hAnsi="游明朝" w:hint="eastAsia"/>
          <w:sz w:val="21"/>
          <w:szCs w:val="21"/>
        </w:rPr>
        <w:t>国語</w:t>
      </w:r>
    </w:p>
    <w:p w14:paraId="4FBD826B" w14:textId="577C682C" w:rsidR="0092614A" w:rsidRPr="00480CC0" w:rsidRDefault="0092614A" w:rsidP="00380C1C">
      <w:pPr>
        <w:pStyle w:val="a3"/>
        <w:spacing w:line="280" w:lineRule="exact"/>
        <w:ind w:left="1935" w:firstLineChars="0" w:firstLine="215"/>
        <w:contextualSpacing/>
        <w:rPr>
          <w:rFonts w:ascii="游明朝" w:eastAsia="游明朝" w:hAnsi="游明朝"/>
          <w:strike/>
          <w:sz w:val="21"/>
          <w:szCs w:val="21"/>
        </w:rPr>
      </w:pPr>
      <w:r w:rsidRPr="00480CC0">
        <w:rPr>
          <w:rFonts w:ascii="游明朝" w:eastAsia="游明朝" w:hAnsi="游明朝" w:hint="eastAsia"/>
          <w:sz w:val="21"/>
          <w:szCs w:val="21"/>
          <w:lang w:eastAsia="zh-TW"/>
        </w:rPr>
        <w:t>＜実技試験＞</w:t>
      </w:r>
    </w:p>
    <w:p w14:paraId="344122A1" w14:textId="37D4CC60" w:rsidR="0092614A" w:rsidRPr="00731635" w:rsidRDefault="0092614A" w:rsidP="00380C1C">
      <w:pPr>
        <w:pStyle w:val="a3"/>
        <w:spacing w:line="280" w:lineRule="exact"/>
        <w:ind w:leftChars="213" w:left="459" w:firstLineChars="900" w:firstLine="1938"/>
        <w:contextualSpacing/>
        <w:rPr>
          <w:rFonts w:ascii="游明朝" w:eastAsia="游明朝" w:hAnsi="游明朝"/>
          <w:szCs w:val="21"/>
        </w:rPr>
      </w:pPr>
      <w:r w:rsidRPr="00731635">
        <w:rPr>
          <w:rFonts w:ascii="游明朝" w:eastAsia="游明朝" w:hAnsi="游明朝" w:hint="eastAsia"/>
          <w:sz w:val="21"/>
          <w:szCs w:val="21"/>
        </w:rPr>
        <w:t>場面通訳</w:t>
      </w:r>
    </w:p>
    <w:p w14:paraId="41DA5993" w14:textId="051C3915" w:rsidR="0092614A" w:rsidRPr="00480CC0" w:rsidRDefault="0092614A" w:rsidP="00380C1C">
      <w:pPr>
        <w:spacing w:line="280" w:lineRule="exact"/>
        <w:ind w:firstLineChars="200" w:firstLine="431"/>
        <w:contextualSpacing/>
        <w:rPr>
          <w:rFonts w:ascii="游明朝" w:eastAsia="游明朝" w:hAnsi="游明朝"/>
          <w:szCs w:val="21"/>
        </w:rPr>
      </w:pPr>
      <w:r w:rsidRPr="00480CC0">
        <w:rPr>
          <w:rFonts w:ascii="游明朝" w:eastAsia="游明朝" w:hAnsi="游明朝" w:hint="eastAsia"/>
          <w:szCs w:val="21"/>
        </w:rPr>
        <w:t xml:space="preserve">５．試験会場：（　</w:t>
      </w:r>
      <w:r w:rsidR="0067611E">
        <w:rPr>
          <w:rFonts w:ascii="游明朝" w:eastAsia="游明朝" w:hAnsi="游明朝" w:hint="eastAsia"/>
          <w:szCs w:val="21"/>
        </w:rPr>
        <w:t>高知県立ふくし交流プラザ</w:t>
      </w:r>
      <w:r w:rsidRPr="00480CC0">
        <w:rPr>
          <w:rFonts w:ascii="游明朝" w:eastAsia="游明朝" w:hAnsi="游明朝" w:hint="eastAsia"/>
          <w:szCs w:val="21"/>
        </w:rPr>
        <w:t xml:space="preserve">　）</w:t>
      </w:r>
    </w:p>
    <w:p w14:paraId="70AB2322" w14:textId="283B4B05" w:rsidR="0092614A" w:rsidRPr="00480CC0" w:rsidRDefault="0092614A" w:rsidP="00380C1C">
      <w:pPr>
        <w:spacing w:line="280" w:lineRule="exact"/>
        <w:ind w:firstLineChars="200" w:firstLine="431"/>
        <w:contextualSpacing/>
        <w:rPr>
          <w:rFonts w:ascii="游明朝" w:eastAsia="游明朝" w:hAnsi="游明朝"/>
          <w:szCs w:val="21"/>
          <w:shd w:val="pct15" w:color="auto" w:fill="FFFFFF"/>
        </w:rPr>
      </w:pPr>
      <w:r w:rsidRPr="00480CC0">
        <w:rPr>
          <w:rFonts w:ascii="游明朝" w:eastAsia="游明朝" w:hAnsi="游明朝" w:hint="eastAsia"/>
          <w:szCs w:val="21"/>
          <w:lang w:eastAsia="zh-TW"/>
        </w:rPr>
        <w:t xml:space="preserve">６．申 込 先：（　</w:t>
      </w:r>
      <w:r w:rsidR="0067611E">
        <w:rPr>
          <w:rFonts w:ascii="游明朝" w:eastAsia="游明朝" w:hAnsi="游明朝" w:hint="eastAsia"/>
          <w:szCs w:val="21"/>
        </w:rPr>
        <w:t>高知県聴覚障害者情報センター</w:t>
      </w:r>
      <w:r w:rsidRPr="00480CC0">
        <w:rPr>
          <w:rFonts w:ascii="游明朝" w:eastAsia="游明朝" w:hAnsi="游明朝" w:hint="eastAsia"/>
          <w:szCs w:val="21"/>
        </w:rPr>
        <w:t xml:space="preserve">　）</w:t>
      </w:r>
    </w:p>
    <w:p w14:paraId="706FBB2C" w14:textId="408D065B" w:rsidR="000B6B64" w:rsidRPr="00975F5B" w:rsidRDefault="00334ADE" w:rsidP="00380C1C">
      <w:pPr>
        <w:spacing w:line="280" w:lineRule="exact"/>
        <w:ind w:firstLineChars="200" w:firstLine="431"/>
        <w:contextualSpacing/>
        <w:rPr>
          <w:rFonts w:ascii="游明朝" w:eastAsia="游明朝" w:hAnsi="游明朝"/>
          <w:color w:val="FF0000"/>
          <w:szCs w:val="21"/>
          <w:lang w:eastAsia="zh-TW"/>
        </w:rPr>
      </w:pPr>
      <w:r w:rsidRPr="00B555E4">
        <w:rPr>
          <w:rFonts w:ascii="游明朝" w:eastAsia="游明朝" w:hAnsi="游明朝" w:hint="eastAsia"/>
          <w:szCs w:val="21"/>
        </w:rPr>
        <w:t>７．問い合わせ先：（TEL：</w:t>
      </w:r>
      <w:r w:rsidR="00B555E4" w:rsidRPr="00B555E4">
        <w:rPr>
          <w:rFonts w:ascii="游明朝" w:eastAsia="游明朝" w:hAnsi="游明朝" w:hint="eastAsia"/>
          <w:szCs w:val="21"/>
        </w:rPr>
        <w:t>088-823-5922</w:t>
      </w:r>
      <w:r w:rsidRPr="00B555E4">
        <w:rPr>
          <w:rFonts w:ascii="游明朝" w:eastAsia="游明朝" w:hAnsi="游明朝" w:hint="eastAsia"/>
          <w:szCs w:val="21"/>
        </w:rPr>
        <w:t xml:space="preserve">　　FAX：</w:t>
      </w:r>
      <w:r w:rsidR="00B555E4" w:rsidRPr="00B555E4">
        <w:rPr>
          <w:rFonts w:ascii="游明朝" w:eastAsia="游明朝" w:hAnsi="游明朝" w:hint="eastAsia"/>
          <w:szCs w:val="21"/>
        </w:rPr>
        <w:t>088-822-0750</w:t>
      </w:r>
      <w:r w:rsidRPr="00B555E4">
        <w:rPr>
          <w:rFonts w:ascii="游明朝" w:eastAsia="游明朝" w:hAnsi="游明朝" w:hint="eastAsia"/>
          <w:szCs w:val="21"/>
        </w:rPr>
        <w:t>）</w:t>
      </w:r>
    </w:p>
    <w:p w14:paraId="0052022A" w14:textId="69B43180" w:rsidR="00171A57" w:rsidRPr="00480CC0" w:rsidRDefault="00171A57" w:rsidP="00380C1C">
      <w:pPr>
        <w:spacing w:line="280" w:lineRule="exact"/>
        <w:ind w:firstLineChars="200" w:firstLine="431"/>
        <w:contextualSpacing/>
        <w:rPr>
          <w:rFonts w:ascii="游明朝" w:eastAsia="游明朝" w:hAnsi="游明朝"/>
          <w:szCs w:val="21"/>
          <w:lang w:eastAsia="zh-TW"/>
        </w:rPr>
      </w:pPr>
    </w:p>
    <w:p w14:paraId="096C6F83" w14:textId="77346CC5" w:rsidR="0092614A" w:rsidRPr="00480CC0" w:rsidRDefault="0092614A" w:rsidP="00380C1C">
      <w:pPr>
        <w:spacing w:line="280" w:lineRule="exact"/>
        <w:contextualSpacing/>
        <w:rPr>
          <w:rFonts w:ascii="游明朝" w:eastAsia="游明朝" w:hAnsi="游明朝"/>
          <w:sz w:val="22"/>
          <w:szCs w:val="22"/>
          <w:lang w:eastAsia="zh-TW"/>
        </w:rPr>
      </w:pPr>
      <w:r w:rsidRPr="00480CC0">
        <w:rPr>
          <w:rFonts w:ascii="游明朝" w:eastAsia="游明朝" w:hAnsi="游明朝" w:hint="eastAsia"/>
          <w:sz w:val="22"/>
          <w:szCs w:val="22"/>
          <w:lang w:eastAsia="zh-TW"/>
        </w:rPr>
        <w:t>Ⅱ．受験資格者</w:t>
      </w:r>
    </w:p>
    <w:p w14:paraId="1FFEB70E" w14:textId="443392CB" w:rsidR="0092614A" w:rsidRPr="00480CC0" w:rsidRDefault="0092614A" w:rsidP="00380C1C">
      <w:pPr>
        <w:spacing w:line="280" w:lineRule="exact"/>
        <w:ind w:left="480"/>
        <w:contextualSpacing/>
        <w:rPr>
          <w:rFonts w:ascii="游明朝" w:eastAsia="游明朝" w:hAnsi="游明朝"/>
          <w:szCs w:val="21"/>
        </w:rPr>
      </w:pPr>
      <w:r w:rsidRPr="00480CC0">
        <w:rPr>
          <w:rFonts w:ascii="游明朝" w:eastAsia="游明朝" w:hAnsi="游明朝" w:hint="eastAsia"/>
          <w:szCs w:val="21"/>
        </w:rPr>
        <w:t>下記のいずれかに該当する人</w:t>
      </w:r>
    </w:p>
    <w:p w14:paraId="09C14BFC" w14:textId="0D91658C" w:rsidR="0092614A" w:rsidRPr="00EC3001" w:rsidRDefault="0092614A" w:rsidP="00380C1C">
      <w:pPr>
        <w:spacing w:line="280" w:lineRule="exact"/>
        <w:ind w:firstLineChars="200" w:firstLine="431"/>
        <w:contextualSpacing/>
        <w:rPr>
          <w:rFonts w:ascii="游明朝" w:eastAsia="PMingLiU" w:hAnsi="游明朝"/>
          <w:szCs w:val="21"/>
          <w:lang w:eastAsia="zh-TW"/>
        </w:rPr>
      </w:pPr>
      <w:r w:rsidRPr="00480CC0">
        <w:rPr>
          <w:rFonts w:ascii="游明朝" w:eastAsia="游明朝" w:hAnsi="游明朝" w:hint="eastAsia"/>
          <w:szCs w:val="21"/>
          <w:lang w:eastAsia="zh-TW"/>
        </w:rPr>
        <w:t>１．手話通訳者養成課程修了者</w:t>
      </w:r>
      <w:r w:rsidR="00EC3001">
        <w:rPr>
          <w:rFonts w:ascii="游明朝" w:eastAsia="游明朝" w:hAnsi="游明朝" w:hint="eastAsia"/>
          <w:szCs w:val="21"/>
        </w:rPr>
        <w:t>（</w:t>
      </w:r>
      <w:r w:rsidR="00EC3001" w:rsidRPr="0080425A">
        <w:rPr>
          <w:rFonts w:ascii="游明朝" w:eastAsia="游明朝" w:hAnsi="游明朝" w:hint="eastAsia"/>
          <w:szCs w:val="21"/>
        </w:rPr>
        <w:t>手話通訳者養成講座修了見込みを含む：2020年度のみの特例措置</w:t>
      </w:r>
      <w:r w:rsidR="00EC3001">
        <w:rPr>
          <w:rFonts w:ascii="游明朝" w:eastAsia="游明朝" w:hAnsi="游明朝" w:hint="eastAsia"/>
          <w:szCs w:val="21"/>
        </w:rPr>
        <w:t>）</w:t>
      </w:r>
    </w:p>
    <w:p w14:paraId="578CC95A" w14:textId="13C679AF" w:rsidR="0092614A" w:rsidRPr="00480CC0" w:rsidRDefault="0092614A" w:rsidP="00380C1C">
      <w:pPr>
        <w:spacing w:line="280" w:lineRule="exact"/>
        <w:ind w:firstLineChars="200" w:firstLine="431"/>
        <w:contextualSpacing/>
        <w:rPr>
          <w:rFonts w:ascii="游明朝" w:eastAsia="游明朝" w:hAnsi="游明朝"/>
          <w:szCs w:val="21"/>
        </w:rPr>
      </w:pPr>
      <w:r w:rsidRPr="00480CC0">
        <w:rPr>
          <w:rFonts w:ascii="游明朝" w:eastAsia="游明朝" w:hAnsi="游明朝" w:hint="eastAsia"/>
          <w:szCs w:val="21"/>
        </w:rPr>
        <w:t>２．手話通訳者養成課程修了者と同等の知識及び技術を有する者</w:t>
      </w:r>
    </w:p>
    <w:p w14:paraId="0B2846EA" w14:textId="01E357EB" w:rsidR="00171A57" w:rsidRPr="00480CC0" w:rsidRDefault="00171A57" w:rsidP="00380C1C">
      <w:pPr>
        <w:spacing w:line="280" w:lineRule="exact"/>
        <w:ind w:firstLineChars="200" w:firstLine="431"/>
        <w:contextualSpacing/>
        <w:rPr>
          <w:rFonts w:ascii="游明朝" w:eastAsia="游明朝" w:hAnsi="游明朝"/>
          <w:szCs w:val="21"/>
        </w:rPr>
      </w:pPr>
    </w:p>
    <w:p w14:paraId="05229D61" w14:textId="1872409F" w:rsidR="0092614A" w:rsidRPr="00480CC0" w:rsidRDefault="0092614A" w:rsidP="00380C1C">
      <w:pPr>
        <w:spacing w:line="280" w:lineRule="exact"/>
        <w:contextualSpacing/>
        <w:rPr>
          <w:rFonts w:ascii="游明朝" w:eastAsia="游明朝" w:hAnsi="游明朝"/>
          <w:sz w:val="22"/>
          <w:szCs w:val="22"/>
        </w:rPr>
      </w:pPr>
      <w:r w:rsidRPr="00480CC0">
        <w:rPr>
          <w:rFonts w:ascii="游明朝" w:eastAsia="游明朝" w:hAnsi="游明朝" w:hint="eastAsia"/>
          <w:sz w:val="22"/>
          <w:szCs w:val="22"/>
        </w:rPr>
        <w:t>Ⅲ．試験科目及び出題範囲</w:t>
      </w:r>
    </w:p>
    <w:p w14:paraId="1BFC4E09" w14:textId="45B8840C" w:rsidR="0092614A" w:rsidRPr="00731635" w:rsidRDefault="0092614A" w:rsidP="00380C1C">
      <w:pPr>
        <w:spacing w:line="280" w:lineRule="exact"/>
        <w:ind w:firstLineChars="200" w:firstLine="431"/>
        <w:contextualSpacing/>
        <w:rPr>
          <w:rFonts w:ascii="游明朝" w:eastAsia="游明朝" w:hAnsi="游明朝"/>
          <w:bCs/>
          <w:szCs w:val="21"/>
        </w:rPr>
      </w:pPr>
      <w:r w:rsidRPr="00731635">
        <w:rPr>
          <w:rFonts w:ascii="游明朝" w:eastAsia="游明朝" w:hAnsi="游明朝" w:hint="eastAsia"/>
          <w:szCs w:val="21"/>
        </w:rPr>
        <w:t>１．筆記試験</w:t>
      </w:r>
      <w:r w:rsidRPr="00731635">
        <w:rPr>
          <w:rFonts w:ascii="游明朝" w:eastAsia="游明朝" w:hAnsi="游明朝" w:hint="eastAsia"/>
          <w:bCs/>
          <w:szCs w:val="21"/>
        </w:rPr>
        <w:t>（</w:t>
      </w:r>
      <w:r w:rsidR="00927A88" w:rsidRPr="00731635">
        <w:rPr>
          <w:rFonts w:ascii="游明朝" w:eastAsia="游明朝" w:hAnsi="游明朝" w:hint="eastAsia"/>
          <w:bCs/>
          <w:szCs w:val="21"/>
        </w:rPr>
        <w:t>100</w:t>
      </w:r>
      <w:r w:rsidRPr="00731635">
        <w:rPr>
          <w:rFonts w:ascii="游明朝" w:eastAsia="游明朝" w:hAnsi="游明朝" w:hint="eastAsia"/>
          <w:bCs/>
          <w:szCs w:val="21"/>
        </w:rPr>
        <w:t>分）</w:t>
      </w:r>
    </w:p>
    <w:p w14:paraId="394A60CC" w14:textId="3C16A236" w:rsidR="0092614A" w:rsidRPr="00380C1C" w:rsidRDefault="00334ADE" w:rsidP="00380C1C">
      <w:pPr>
        <w:spacing w:line="280" w:lineRule="exact"/>
        <w:ind w:leftChars="200" w:left="431" w:firstLineChars="200" w:firstLine="431"/>
        <w:contextualSpacing/>
        <w:jc w:val="left"/>
        <w:rPr>
          <w:rFonts w:ascii="游明朝" w:eastAsia="游明朝" w:hAnsi="游明朝"/>
          <w:szCs w:val="21"/>
        </w:rPr>
      </w:pPr>
      <w:r w:rsidRPr="00380C1C">
        <w:rPr>
          <w:rFonts w:ascii="游明朝" w:eastAsia="游明朝" w:hAnsi="游明朝" w:hint="eastAsia"/>
          <w:szCs w:val="21"/>
        </w:rPr>
        <w:t>（</w:t>
      </w:r>
      <w:r w:rsidR="00A91847" w:rsidRPr="00380C1C">
        <w:rPr>
          <w:rFonts w:ascii="游明朝" w:eastAsia="游明朝" w:hAnsi="游明朝" w:hint="eastAsia"/>
          <w:szCs w:val="21"/>
        </w:rPr>
        <w:t>１</w:t>
      </w:r>
      <w:r w:rsidRPr="00380C1C">
        <w:rPr>
          <w:rFonts w:ascii="游明朝" w:eastAsia="游明朝" w:hAnsi="游明朝" w:hint="eastAsia"/>
          <w:szCs w:val="21"/>
        </w:rPr>
        <w:t>）</w:t>
      </w:r>
      <w:r w:rsidR="0092614A" w:rsidRPr="00380C1C">
        <w:rPr>
          <w:rFonts w:ascii="游明朝" w:eastAsia="游明朝" w:hAnsi="游明朝" w:hint="eastAsia"/>
          <w:szCs w:val="21"/>
        </w:rPr>
        <w:t>手話通訳</w:t>
      </w:r>
      <w:r w:rsidR="00B24096" w:rsidRPr="00380C1C">
        <w:rPr>
          <w:rFonts w:ascii="游明朝" w:eastAsia="游明朝" w:hAnsi="游明朝" w:hint="eastAsia"/>
          <w:szCs w:val="21"/>
        </w:rPr>
        <w:t>者</w:t>
      </w:r>
      <w:r w:rsidR="0092614A" w:rsidRPr="00380C1C">
        <w:rPr>
          <w:rFonts w:ascii="游明朝" w:eastAsia="游明朝" w:hAnsi="游明朝" w:hint="eastAsia"/>
          <w:szCs w:val="21"/>
        </w:rPr>
        <w:t>に必要な基礎知識</w:t>
      </w:r>
    </w:p>
    <w:p w14:paraId="75704E6B" w14:textId="472CF562" w:rsidR="0092614A" w:rsidRPr="00380C1C" w:rsidRDefault="0092614A" w:rsidP="00380C1C">
      <w:pPr>
        <w:spacing w:line="280" w:lineRule="exact"/>
        <w:ind w:firstLineChars="600" w:firstLine="1292"/>
        <w:contextualSpacing/>
        <w:rPr>
          <w:rFonts w:ascii="游明朝" w:eastAsia="游明朝" w:hAnsi="游明朝"/>
          <w:szCs w:val="21"/>
        </w:rPr>
      </w:pPr>
      <w:r w:rsidRPr="00380C1C">
        <w:rPr>
          <w:rFonts w:ascii="游明朝" w:eastAsia="游明朝" w:hAnsi="游明朝" w:hint="eastAsia"/>
          <w:szCs w:val="21"/>
        </w:rPr>
        <w:t>厚生労働省手話奉仕員及び手話通訳者養成カリキュラムの範囲</w:t>
      </w:r>
    </w:p>
    <w:tbl>
      <w:tblPr>
        <w:tblStyle w:val="af0"/>
        <w:tblW w:w="0" w:type="auto"/>
        <w:tblInd w:w="1413" w:type="dxa"/>
        <w:tblLook w:val="04A0" w:firstRow="1" w:lastRow="0" w:firstColumn="1" w:lastColumn="0" w:noHBand="0" w:noVBand="1"/>
      </w:tblPr>
      <w:tblGrid>
        <w:gridCol w:w="8504"/>
      </w:tblGrid>
      <w:tr w:rsidR="00171A57" w:rsidRPr="00480CC0" w14:paraId="22D4E7A0" w14:textId="77777777" w:rsidTr="00480CC0">
        <w:tc>
          <w:tcPr>
            <w:tcW w:w="8504" w:type="dxa"/>
          </w:tcPr>
          <w:p w14:paraId="10DE5D87" w14:textId="74FD94FF" w:rsidR="00171A57" w:rsidRPr="00480CC0" w:rsidRDefault="00171A57" w:rsidP="00380C1C">
            <w:pPr>
              <w:spacing w:line="280" w:lineRule="exact"/>
              <w:ind w:firstLineChars="6" w:firstLine="12"/>
              <w:contextualSpacing/>
              <w:rPr>
                <w:rFonts w:ascii="游明朝" w:eastAsia="游明朝" w:hAnsi="游明朝"/>
                <w:sz w:val="20"/>
              </w:rPr>
            </w:pPr>
            <w:r w:rsidRPr="00480CC0">
              <w:rPr>
                <w:rFonts w:ascii="游明朝" w:eastAsia="游明朝" w:hAnsi="游明朝" w:hint="eastAsia"/>
                <w:sz w:val="20"/>
              </w:rPr>
              <w:t>講義編：聴覚障害の基礎知識、手話の基礎知識、聴覚障害者の生活、障害者福祉の基礎、</w:t>
            </w:r>
          </w:p>
          <w:p w14:paraId="3DB6B4D2" w14:textId="77777777" w:rsidR="00171A57" w:rsidRPr="00480CC0" w:rsidRDefault="00171A57" w:rsidP="00380C1C">
            <w:pPr>
              <w:spacing w:line="280" w:lineRule="exact"/>
              <w:ind w:firstLineChars="350" w:firstLine="719"/>
              <w:contextualSpacing/>
              <w:rPr>
                <w:rFonts w:ascii="游明朝" w:eastAsia="游明朝" w:hAnsi="游明朝"/>
                <w:sz w:val="20"/>
              </w:rPr>
            </w:pPr>
            <w:r w:rsidRPr="00480CC0">
              <w:rPr>
                <w:rFonts w:ascii="游明朝" w:eastAsia="游明朝" w:hAnsi="游明朝" w:hint="eastAsia"/>
                <w:sz w:val="20"/>
              </w:rPr>
              <w:t>聴覚障害者活動と聴覚障害者福祉制度、ボランティア活動、手話通訳の心構え、</w:t>
            </w:r>
          </w:p>
          <w:p w14:paraId="2543BFA5" w14:textId="77777777" w:rsidR="00171A57" w:rsidRPr="00480CC0" w:rsidRDefault="00171A57" w:rsidP="00380C1C">
            <w:pPr>
              <w:spacing w:line="280" w:lineRule="exact"/>
              <w:ind w:firstLineChars="350" w:firstLine="719"/>
              <w:contextualSpacing/>
              <w:rPr>
                <w:rFonts w:ascii="游明朝" w:eastAsia="游明朝" w:hAnsi="游明朝"/>
                <w:sz w:val="20"/>
              </w:rPr>
            </w:pPr>
            <w:r w:rsidRPr="00480CC0">
              <w:rPr>
                <w:rFonts w:ascii="游明朝" w:eastAsia="游明朝" w:hAnsi="游明朝" w:hint="eastAsia"/>
                <w:sz w:val="20"/>
              </w:rPr>
              <w:t>身体障害者福祉概論、ソーシャルワーク概論、手話通訳の理念と仕事Ⅰ･Ⅱ、</w:t>
            </w:r>
          </w:p>
          <w:p w14:paraId="331BF13D" w14:textId="77777777" w:rsidR="00171A57" w:rsidRPr="00480CC0" w:rsidRDefault="00171A57" w:rsidP="00380C1C">
            <w:pPr>
              <w:spacing w:line="280" w:lineRule="exact"/>
              <w:ind w:firstLineChars="350" w:firstLine="719"/>
              <w:contextualSpacing/>
              <w:rPr>
                <w:rFonts w:ascii="游明朝" w:eastAsia="游明朝" w:hAnsi="游明朝"/>
                <w:sz w:val="20"/>
              </w:rPr>
            </w:pPr>
            <w:r w:rsidRPr="00480CC0">
              <w:rPr>
                <w:rFonts w:ascii="游明朝" w:eastAsia="游明朝" w:hAnsi="游明朝" w:hint="eastAsia"/>
                <w:sz w:val="20"/>
              </w:rPr>
              <w:t>ことばの仕組み、手話通訳者登録制度の概要、手話通訳者の健康管理</w:t>
            </w:r>
          </w:p>
          <w:p w14:paraId="10EB02BE" w14:textId="27AC9E45" w:rsidR="00171A57" w:rsidRPr="00480CC0" w:rsidRDefault="00171A57" w:rsidP="00380C1C">
            <w:pPr>
              <w:spacing w:line="280" w:lineRule="exact"/>
              <w:contextualSpacing/>
              <w:rPr>
                <w:rFonts w:ascii="游明朝" w:eastAsia="游明朝" w:hAnsi="游明朝"/>
                <w:sz w:val="20"/>
              </w:rPr>
            </w:pPr>
            <w:r w:rsidRPr="00480CC0">
              <w:rPr>
                <w:rFonts w:ascii="游明朝" w:eastAsia="游明朝" w:hAnsi="游明朝" w:hint="eastAsia"/>
                <w:sz w:val="20"/>
              </w:rPr>
              <w:t>実技編：全ての内容（「コラム」「学習の手助け」「ミニ情報」を含みます）</w:t>
            </w:r>
          </w:p>
        </w:tc>
      </w:tr>
    </w:tbl>
    <w:p w14:paraId="6258CFA5" w14:textId="25DF1B77" w:rsidR="008230AF" w:rsidRPr="00480CC0" w:rsidRDefault="00785A4B" w:rsidP="00380C1C">
      <w:pPr>
        <w:spacing w:line="280" w:lineRule="exact"/>
        <w:ind w:leftChars="600" w:left="1292"/>
        <w:contextualSpacing/>
        <w:rPr>
          <w:rFonts w:ascii="游明朝" w:eastAsia="游明朝" w:hAnsi="游明朝"/>
          <w:szCs w:val="21"/>
        </w:rPr>
      </w:pPr>
      <w:r w:rsidRPr="00480CC0">
        <w:rPr>
          <w:rFonts w:ascii="游明朝" w:eastAsia="游明朝" w:hAnsi="游明朝" w:hint="eastAsia"/>
          <w:szCs w:val="21"/>
        </w:rPr>
        <w:t>【出題範囲</w:t>
      </w:r>
      <w:r w:rsidR="00084A2E" w:rsidRPr="00480CC0">
        <w:rPr>
          <w:rFonts w:ascii="游明朝" w:eastAsia="游明朝" w:hAnsi="游明朝" w:hint="eastAsia"/>
          <w:szCs w:val="21"/>
        </w:rPr>
        <w:t>に対応するテキスト</w:t>
      </w:r>
      <w:r w:rsidRPr="00480CC0">
        <w:rPr>
          <w:rFonts w:ascii="游明朝" w:eastAsia="游明朝" w:hAnsi="游明朝" w:hint="eastAsia"/>
          <w:szCs w:val="21"/>
        </w:rPr>
        <w:t>】</w:t>
      </w:r>
    </w:p>
    <w:p w14:paraId="0422CA15" w14:textId="5ABC34A1" w:rsidR="00084A2E" w:rsidRPr="00731635" w:rsidRDefault="00084A2E" w:rsidP="00380C1C">
      <w:pPr>
        <w:spacing w:line="280" w:lineRule="exact"/>
        <w:ind w:leftChars="500" w:left="1077" w:firstLineChars="100" w:firstLine="215"/>
        <w:contextualSpacing/>
        <w:jc w:val="left"/>
        <w:rPr>
          <w:rFonts w:ascii="游明朝" w:eastAsia="游明朝" w:hAnsi="游明朝"/>
        </w:rPr>
      </w:pPr>
      <w:r w:rsidRPr="00480CC0">
        <w:rPr>
          <w:rFonts w:ascii="游明朝" w:eastAsia="游明朝" w:hAnsi="游明朝" w:hint="eastAsia"/>
        </w:rPr>
        <w:t>「手話</w:t>
      </w:r>
      <w:r w:rsidR="00E509EA" w:rsidRPr="00480CC0">
        <w:rPr>
          <w:rFonts w:ascii="游明朝" w:eastAsia="游明朝" w:hAnsi="游明朝" w:hint="eastAsia"/>
        </w:rPr>
        <w:t>を</w:t>
      </w:r>
      <w:r w:rsidRPr="00480CC0">
        <w:rPr>
          <w:rFonts w:ascii="游明朝" w:eastAsia="游明朝" w:hAnsi="游明朝" w:hint="eastAsia"/>
        </w:rPr>
        <w:t>学ぼう 手話で話そう</w:t>
      </w:r>
      <w:r w:rsidRPr="00731635">
        <w:rPr>
          <w:rFonts w:ascii="游明朝" w:eastAsia="游明朝" w:hAnsi="游明朝" w:hint="eastAsia"/>
        </w:rPr>
        <w:t>」</w:t>
      </w:r>
      <w:r w:rsidR="00830F56" w:rsidRPr="00731635">
        <w:rPr>
          <w:rFonts w:ascii="游明朝" w:eastAsia="游明朝" w:hAnsi="游明朝" w:hint="eastAsia"/>
        </w:rPr>
        <w:t>(第</w:t>
      </w:r>
      <w:r w:rsidR="006B1E2C" w:rsidRPr="00731635">
        <w:rPr>
          <w:rFonts w:ascii="游明朝" w:eastAsia="游明朝" w:hAnsi="游明朝" w:hint="eastAsia"/>
        </w:rPr>
        <w:t>4</w:t>
      </w:r>
      <w:r w:rsidR="00830F56" w:rsidRPr="00731635">
        <w:rPr>
          <w:rFonts w:ascii="游明朝" w:eastAsia="游明朝" w:hAnsi="游明朝" w:hint="eastAsia"/>
        </w:rPr>
        <w:t>版201</w:t>
      </w:r>
      <w:r w:rsidR="006B1E2C" w:rsidRPr="00731635">
        <w:rPr>
          <w:rFonts w:ascii="游明朝" w:eastAsia="游明朝" w:hAnsi="游明朝" w:hint="eastAsia"/>
        </w:rPr>
        <w:t>9</w:t>
      </w:r>
      <w:r w:rsidR="00830F56" w:rsidRPr="00731635">
        <w:rPr>
          <w:rFonts w:ascii="游明朝" w:eastAsia="游明朝" w:hAnsi="游明朝" w:hint="eastAsia"/>
        </w:rPr>
        <w:t>年</w:t>
      </w:r>
      <w:r w:rsidR="006B1E2C" w:rsidRPr="00731635">
        <w:rPr>
          <w:rFonts w:ascii="游明朝" w:eastAsia="游明朝" w:hAnsi="游明朝" w:hint="eastAsia"/>
        </w:rPr>
        <w:t>3</w:t>
      </w:r>
      <w:r w:rsidR="00830F56" w:rsidRPr="00731635">
        <w:rPr>
          <w:rFonts w:ascii="游明朝" w:eastAsia="游明朝" w:hAnsi="游明朝" w:hint="eastAsia"/>
        </w:rPr>
        <w:t>月</w:t>
      </w:r>
      <w:r w:rsidR="00334ADE" w:rsidRPr="00731635">
        <w:rPr>
          <w:rFonts w:ascii="游明朝" w:eastAsia="游明朝" w:hAnsi="游明朝" w:hint="eastAsia"/>
        </w:rPr>
        <w:t>31</w:t>
      </w:r>
      <w:r w:rsidR="00830F56" w:rsidRPr="00731635">
        <w:rPr>
          <w:rFonts w:ascii="游明朝" w:eastAsia="游明朝" w:hAnsi="游明朝" w:hint="eastAsia"/>
        </w:rPr>
        <w:t>日発行)</w:t>
      </w:r>
    </w:p>
    <w:p w14:paraId="45AF32A3" w14:textId="0204C2BC" w:rsidR="00A76422" w:rsidRPr="00731635" w:rsidRDefault="00A76422" w:rsidP="00AB190D">
      <w:pPr>
        <w:spacing w:line="280" w:lineRule="exact"/>
        <w:ind w:leftChars="500" w:left="1077" w:firstLineChars="100" w:firstLine="215"/>
        <w:contextualSpacing/>
        <w:jc w:val="left"/>
        <w:rPr>
          <w:rFonts w:ascii="游明朝" w:eastAsia="游明朝" w:hAnsi="游明朝"/>
        </w:rPr>
      </w:pPr>
      <w:r w:rsidRPr="00731635">
        <w:rPr>
          <w:rFonts w:ascii="游明朝" w:eastAsia="游明朝" w:hAnsi="游明朝" w:hint="eastAsia"/>
        </w:rPr>
        <w:t>「手話通訳 I</w:t>
      </w:r>
      <w:r w:rsidR="00AB190D" w:rsidRPr="00731635">
        <w:rPr>
          <w:rFonts w:ascii="游明朝" w:eastAsia="游明朝" w:hAnsi="游明朝"/>
        </w:rPr>
        <w:tab/>
      </w:r>
      <w:r w:rsidR="00AB190D" w:rsidRPr="00731635">
        <w:rPr>
          <w:rFonts w:ascii="游明朝" w:eastAsia="游明朝" w:hAnsi="游明朝"/>
        </w:rPr>
        <w:tab/>
      </w:r>
      <w:r w:rsidRPr="00731635">
        <w:rPr>
          <w:rFonts w:ascii="游明朝" w:eastAsia="游明朝" w:hAnsi="游明朝" w:hint="eastAsia"/>
        </w:rPr>
        <w:t>ホップ ステップ ジャンプ」</w:t>
      </w:r>
      <w:r w:rsidR="00830F56" w:rsidRPr="00731635">
        <w:rPr>
          <w:rFonts w:ascii="游明朝" w:eastAsia="游明朝" w:hAnsi="游明朝" w:hint="eastAsia"/>
        </w:rPr>
        <w:t>(第3版2017年5月1日発行)</w:t>
      </w:r>
    </w:p>
    <w:p w14:paraId="6D367B18" w14:textId="606D1A1A" w:rsidR="00A76422" w:rsidRPr="00731635" w:rsidRDefault="00A76422" w:rsidP="00380C1C">
      <w:pPr>
        <w:spacing w:line="280" w:lineRule="exact"/>
        <w:ind w:leftChars="500" w:left="1077" w:firstLineChars="100" w:firstLine="215"/>
        <w:contextualSpacing/>
        <w:jc w:val="left"/>
        <w:rPr>
          <w:rFonts w:ascii="游明朝" w:eastAsia="游明朝" w:hAnsi="游明朝"/>
        </w:rPr>
      </w:pPr>
      <w:r w:rsidRPr="00731635">
        <w:rPr>
          <w:rFonts w:ascii="游明朝" w:eastAsia="游明朝" w:hAnsi="游明朝" w:hint="eastAsia"/>
        </w:rPr>
        <w:t xml:space="preserve">「手話通訳 </w:t>
      </w:r>
      <w:r w:rsidRPr="00731635">
        <w:rPr>
          <w:rFonts w:ascii="游明朝" w:eastAsia="游明朝" w:hAnsi="游明朝"/>
        </w:rPr>
        <w:t>II</w:t>
      </w:r>
      <w:r w:rsidR="00AB190D" w:rsidRPr="00731635">
        <w:rPr>
          <w:rFonts w:ascii="游明朝" w:eastAsia="游明朝" w:hAnsi="游明朝"/>
        </w:rPr>
        <w:tab/>
      </w:r>
      <w:r w:rsidRPr="00731635">
        <w:rPr>
          <w:rFonts w:ascii="游明朝" w:eastAsia="游明朝" w:hAnsi="游明朝" w:hint="eastAsia"/>
        </w:rPr>
        <w:t>ホップ ステップ ジャンプ」</w:t>
      </w:r>
      <w:r w:rsidR="00830F56" w:rsidRPr="00731635">
        <w:rPr>
          <w:rFonts w:ascii="游明朝" w:eastAsia="游明朝" w:hAnsi="游明朝" w:hint="eastAsia"/>
        </w:rPr>
        <w:t>(第4版2015年8月1日発行)</w:t>
      </w:r>
    </w:p>
    <w:p w14:paraId="5E1D266D" w14:textId="13919331" w:rsidR="00DF3DDC" w:rsidRPr="00731635" w:rsidRDefault="00DF3DDC" w:rsidP="00380C1C">
      <w:pPr>
        <w:spacing w:line="280" w:lineRule="exact"/>
        <w:ind w:leftChars="500" w:left="1077" w:firstLineChars="100" w:firstLine="215"/>
        <w:contextualSpacing/>
        <w:jc w:val="left"/>
        <w:rPr>
          <w:rFonts w:ascii="游明朝" w:eastAsia="游明朝" w:hAnsi="游明朝"/>
        </w:rPr>
      </w:pPr>
      <w:r w:rsidRPr="00731635">
        <w:rPr>
          <w:rFonts w:ascii="游明朝" w:eastAsia="游明朝" w:hAnsi="游明朝" w:hint="eastAsia"/>
        </w:rPr>
        <w:t xml:space="preserve">「手話通訳 </w:t>
      </w:r>
      <w:r w:rsidRPr="00731635">
        <w:rPr>
          <w:rFonts w:ascii="游明朝" w:eastAsia="游明朝" w:hAnsi="游明朝" w:cs="ＭＳ 明朝" w:hint="eastAsia"/>
          <w:bCs/>
        </w:rPr>
        <w:t>Ⅲ</w:t>
      </w:r>
      <w:r w:rsidR="00AB190D" w:rsidRPr="00731635">
        <w:rPr>
          <w:rFonts w:ascii="游明朝" w:eastAsia="游明朝" w:hAnsi="游明朝" w:cs="ＭＳ 明朝"/>
          <w:bCs/>
        </w:rPr>
        <w:tab/>
      </w:r>
      <w:r w:rsidRPr="00731635">
        <w:rPr>
          <w:rFonts w:ascii="游明朝" w:eastAsia="游明朝" w:hAnsi="游明朝" w:hint="eastAsia"/>
        </w:rPr>
        <w:t>ホップ ステップ ジャンプ」</w:t>
      </w:r>
      <w:r w:rsidR="00830F56" w:rsidRPr="00731635">
        <w:rPr>
          <w:rFonts w:ascii="游明朝" w:eastAsia="游明朝" w:hAnsi="游明朝" w:hint="eastAsia"/>
        </w:rPr>
        <w:t>(初版2017年1月31日発行)</w:t>
      </w:r>
    </w:p>
    <w:p w14:paraId="1F581438" w14:textId="52C88D40" w:rsidR="00A76422" w:rsidRPr="00731635" w:rsidRDefault="00A76422" w:rsidP="00380C1C">
      <w:pPr>
        <w:spacing w:line="280" w:lineRule="exact"/>
        <w:ind w:leftChars="500" w:left="1077" w:firstLineChars="100" w:firstLine="215"/>
        <w:contextualSpacing/>
        <w:jc w:val="left"/>
        <w:rPr>
          <w:rFonts w:ascii="游明朝" w:eastAsia="游明朝" w:hAnsi="游明朝"/>
        </w:rPr>
      </w:pPr>
      <w:r w:rsidRPr="00731635">
        <w:rPr>
          <w:rFonts w:ascii="游明朝" w:eastAsia="游明朝" w:hAnsi="游明朝" w:hint="eastAsia"/>
        </w:rPr>
        <w:t>「手話通訳者養成</w:t>
      </w:r>
      <w:r w:rsidR="003C2B8D" w:rsidRPr="00731635">
        <w:rPr>
          <w:rFonts w:ascii="游明朝" w:eastAsia="游明朝" w:hAnsi="游明朝" w:hint="eastAsia"/>
        </w:rPr>
        <w:t>の</w:t>
      </w:r>
      <w:r w:rsidRPr="00731635">
        <w:rPr>
          <w:rFonts w:ascii="游明朝" w:eastAsia="游明朝" w:hAnsi="游明朝" w:hint="eastAsia"/>
        </w:rPr>
        <w:t>ための講義テキスト」</w:t>
      </w:r>
      <w:r w:rsidR="00AB190D" w:rsidRPr="00731635">
        <w:rPr>
          <w:rFonts w:ascii="游明朝" w:eastAsia="游明朝" w:hAnsi="游明朝"/>
        </w:rPr>
        <w:tab/>
      </w:r>
      <w:r w:rsidR="00830F56" w:rsidRPr="00731635">
        <w:rPr>
          <w:rFonts w:ascii="游明朝" w:eastAsia="游明朝" w:hAnsi="游明朝" w:hint="eastAsia"/>
        </w:rPr>
        <w:t>(第2版2016年1月1日発行)</w:t>
      </w:r>
    </w:p>
    <w:p w14:paraId="110C5C0C" w14:textId="2CE9BCE8" w:rsidR="000B6B64" w:rsidRPr="00480CC0" w:rsidRDefault="000B6B64" w:rsidP="00380C1C">
      <w:pPr>
        <w:spacing w:line="280" w:lineRule="exact"/>
        <w:ind w:leftChars="500" w:left="1077" w:firstLineChars="100" w:firstLine="215"/>
        <w:contextualSpacing/>
        <w:jc w:val="left"/>
        <w:rPr>
          <w:rFonts w:ascii="游明朝" w:eastAsia="游明朝" w:hAnsi="游明朝"/>
          <w:szCs w:val="21"/>
        </w:rPr>
      </w:pPr>
      <w:r w:rsidRPr="00731635">
        <w:rPr>
          <w:rFonts w:ascii="游明朝" w:eastAsia="游明朝" w:hAnsi="游明朝" w:hint="eastAsia"/>
        </w:rPr>
        <w:t xml:space="preserve">　　　　　　　　　　　　　　　　　　発行：社会福祉法人全</w:t>
      </w:r>
      <w:r w:rsidRPr="00480CC0">
        <w:rPr>
          <w:rFonts w:ascii="游明朝" w:eastAsia="游明朝" w:hAnsi="游明朝" w:hint="eastAsia"/>
        </w:rPr>
        <w:t>国手話研修センター</w:t>
      </w:r>
    </w:p>
    <w:p w14:paraId="1D8C6AF8" w14:textId="77777777" w:rsidR="00380C1C" w:rsidRDefault="00380C1C" w:rsidP="00380C1C">
      <w:pPr>
        <w:spacing w:line="280" w:lineRule="exact"/>
        <w:ind w:firstLineChars="400" w:firstLine="861"/>
        <w:contextualSpacing/>
        <w:rPr>
          <w:rFonts w:ascii="游明朝" w:eastAsia="游明朝" w:hAnsi="游明朝"/>
          <w:szCs w:val="21"/>
        </w:rPr>
      </w:pPr>
    </w:p>
    <w:p w14:paraId="74D7B1D4" w14:textId="5A52139A" w:rsidR="00A91847" w:rsidRPr="00380C1C" w:rsidRDefault="00A91847" w:rsidP="00380C1C">
      <w:pPr>
        <w:spacing w:line="280" w:lineRule="exact"/>
        <w:ind w:firstLineChars="400" w:firstLine="861"/>
        <w:contextualSpacing/>
        <w:rPr>
          <w:rFonts w:ascii="游明朝" w:eastAsia="游明朝" w:hAnsi="游明朝"/>
          <w:bCs/>
          <w:szCs w:val="21"/>
        </w:rPr>
      </w:pPr>
      <w:r w:rsidRPr="00380C1C">
        <w:rPr>
          <w:rFonts w:ascii="游明朝" w:eastAsia="游明朝" w:hAnsi="游明朝" w:hint="eastAsia"/>
          <w:szCs w:val="21"/>
        </w:rPr>
        <w:t>（２）国　　語</w:t>
      </w:r>
    </w:p>
    <w:p w14:paraId="11CE00B0" w14:textId="77777777" w:rsidR="00A91847" w:rsidRPr="00480CC0" w:rsidRDefault="00A91847" w:rsidP="00380C1C">
      <w:pPr>
        <w:spacing w:line="280" w:lineRule="exact"/>
        <w:ind w:left="1400"/>
        <w:contextualSpacing/>
        <w:rPr>
          <w:rFonts w:ascii="游明朝" w:eastAsia="游明朝" w:hAnsi="游明朝"/>
          <w:szCs w:val="21"/>
        </w:rPr>
      </w:pPr>
      <w:r w:rsidRPr="00480CC0">
        <w:rPr>
          <w:rFonts w:ascii="游明朝" w:eastAsia="游明朝" w:hAnsi="游明朝" w:hint="eastAsia"/>
          <w:szCs w:val="21"/>
        </w:rPr>
        <w:t>手話通訳に必要な国語についての基礎知識や総合的な国語力の範囲</w:t>
      </w:r>
    </w:p>
    <w:p w14:paraId="26FD1E5B" w14:textId="77777777" w:rsidR="00A91847" w:rsidRPr="00480CC0" w:rsidRDefault="00A91847" w:rsidP="00380C1C">
      <w:pPr>
        <w:spacing w:line="280" w:lineRule="exact"/>
        <w:ind w:firstLineChars="700" w:firstLine="1507"/>
        <w:contextualSpacing/>
        <w:rPr>
          <w:rFonts w:ascii="游明朝" w:eastAsia="游明朝" w:hAnsi="游明朝"/>
          <w:szCs w:val="21"/>
        </w:rPr>
      </w:pPr>
      <w:r w:rsidRPr="00480CC0">
        <w:rPr>
          <w:rFonts w:ascii="游明朝" w:eastAsia="游明朝" w:hAnsi="游明朝" w:hint="eastAsia"/>
          <w:szCs w:val="21"/>
        </w:rPr>
        <w:t>①　発音の仕方、音の区別、アクセント等</w:t>
      </w:r>
    </w:p>
    <w:p w14:paraId="5782484C" w14:textId="77777777" w:rsidR="00A91847" w:rsidRPr="00480CC0" w:rsidRDefault="00A91847" w:rsidP="00380C1C">
      <w:pPr>
        <w:spacing w:line="280" w:lineRule="exact"/>
        <w:ind w:firstLineChars="700" w:firstLine="1507"/>
        <w:contextualSpacing/>
        <w:rPr>
          <w:rFonts w:ascii="游明朝" w:eastAsia="游明朝" w:hAnsi="游明朝"/>
          <w:szCs w:val="21"/>
        </w:rPr>
      </w:pPr>
      <w:r w:rsidRPr="00480CC0">
        <w:rPr>
          <w:rFonts w:ascii="游明朝" w:eastAsia="游明朝" w:hAnsi="游明朝" w:hint="eastAsia"/>
          <w:szCs w:val="21"/>
        </w:rPr>
        <w:t>②　単語（言葉の意味、類義語、同音異義語、和語、漢語、外来語、新語、慣用句等）</w:t>
      </w:r>
    </w:p>
    <w:p w14:paraId="3C1C7123" w14:textId="77777777" w:rsidR="00A91847" w:rsidRPr="00480CC0" w:rsidRDefault="00A91847" w:rsidP="00380C1C">
      <w:pPr>
        <w:spacing w:line="280" w:lineRule="exact"/>
        <w:ind w:firstLineChars="700" w:firstLine="1507"/>
        <w:contextualSpacing/>
        <w:rPr>
          <w:rFonts w:ascii="游明朝" w:eastAsia="游明朝" w:hAnsi="游明朝"/>
          <w:szCs w:val="21"/>
        </w:rPr>
      </w:pPr>
      <w:r w:rsidRPr="00480CC0">
        <w:rPr>
          <w:rFonts w:ascii="游明朝" w:eastAsia="游明朝" w:hAnsi="游明朝" w:hint="eastAsia"/>
          <w:szCs w:val="21"/>
        </w:rPr>
        <w:t>③　文法（品詞、文の構造等）</w:t>
      </w:r>
    </w:p>
    <w:p w14:paraId="2A2D2A47" w14:textId="77777777" w:rsidR="00A91847" w:rsidRPr="00480CC0" w:rsidRDefault="00A91847" w:rsidP="00380C1C">
      <w:pPr>
        <w:spacing w:line="280" w:lineRule="exact"/>
        <w:ind w:firstLineChars="700" w:firstLine="1507"/>
        <w:contextualSpacing/>
        <w:jc w:val="left"/>
        <w:rPr>
          <w:rFonts w:ascii="游明朝" w:eastAsia="游明朝" w:hAnsi="游明朝"/>
          <w:szCs w:val="21"/>
        </w:rPr>
      </w:pPr>
      <w:r w:rsidRPr="00480CC0">
        <w:rPr>
          <w:rFonts w:ascii="游明朝" w:eastAsia="游明朝" w:hAnsi="游明朝" w:hint="eastAsia"/>
          <w:szCs w:val="21"/>
        </w:rPr>
        <w:t>④　文字（漢字、仮名遣い、表記法等）</w:t>
      </w:r>
    </w:p>
    <w:p w14:paraId="21BBA21D" w14:textId="77777777" w:rsidR="00A91847" w:rsidRPr="00480CC0" w:rsidRDefault="00A91847" w:rsidP="00380C1C">
      <w:pPr>
        <w:spacing w:line="280" w:lineRule="exact"/>
        <w:ind w:firstLineChars="700" w:firstLine="1507"/>
        <w:contextualSpacing/>
        <w:rPr>
          <w:rFonts w:ascii="游明朝" w:eastAsia="游明朝" w:hAnsi="游明朝"/>
          <w:szCs w:val="21"/>
        </w:rPr>
      </w:pPr>
      <w:r w:rsidRPr="00480CC0">
        <w:rPr>
          <w:rFonts w:ascii="游明朝" w:eastAsia="游明朝" w:hAnsi="游明朝" w:hint="eastAsia"/>
          <w:szCs w:val="21"/>
        </w:rPr>
        <w:t>⑤　表現法（敬語の使い方、諸種の文章の書き方等）</w:t>
      </w:r>
    </w:p>
    <w:p w14:paraId="3646EE7B" w14:textId="074795A2" w:rsidR="00A91847" w:rsidRPr="00480CC0" w:rsidRDefault="00A91847" w:rsidP="00380C1C">
      <w:pPr>
        <w:spacing w:line="280" w:lineRule="exact"/>
        <w:ind w:firstLineChars="700" w:firstLine="1507"/>
        <w:contextualSpacing/>
        <w:rPr>
          <w:rFonts w:ascii="游明朝" w:eastAsia="游明朝" w:hAnsi="游明朝"/>
          <w:szCs w:val="21"/>
        </w:rPr>
      </w:pPr>
      <w:r w:rsidRPr="00731635">
        <w:rPr>
          <w:rFonts w:ascii="游明朝" w:eastAsia="游明朝" w:hAnsi="游明朝" w:hint="eastAsia"/>
          <w:szCs w:val="21"/>
        </w:rPr>
        <w:t>⑥　文章読解（やや長文の論理的な読解・要約等</w:t>
      </w:r>
      <w:r w:rsidRPr="00480CC0">
        <w:rPr>
          <w:rFonts w:ascii="游明朝" w:eastAsia="游明朝" w:hAnsi="游明朝" w:hint="eastAsia"/>
          <w:szCs w:val="21"/>
        </w:rPr>
        <w:t>）</w:t>
      </w:r>
    </w:p>
    <w:p w14:paraId="5A37A426" w14:textId="77777777" w:rsidR="00A91847" w:rsidRPr="00480CC0" w:rsidRDefault="00A91847" w:rsidP="00380C1C">
      <w:pPr>
        <w:spacing w:line="280" w:lineRule="exact"/>
        <w:ind w:firstLineChars="700" w:firstLine="1507"/>
        <w:contextualSpacing/>
        <w:rPr>
          <w:rFonts w:ascii="游明朝" w:eastAsia="游明朝" w:hAnsi="游明朝"/>
          <w:szCs w:val="21"/>
        </w:rPr>
      </w:pPr>
      <w:r w:rsidRPr="00480CC0">
        <w:rPr>
          <w:rFonts w:ascii="游明朝" w:eastAsia="游明朝" w:hAnsi="游明朝" w:hint="eastAsia"/>
          <w:szCs w:val="21"/>
        </w:rPr>
        <w:t>⑦　簡単な文学史</w:t>
      </w:r>
    </w:p>
    <w:p w14:paraId="166730CD" w14:textId="2F234153" w:rsidR="0092614A" w:rsidRPr="00F20AAD" w:rsidRDefault="0092614A" w:rsidP="00380C1C">
      <w:pPr>
        <w:spacing w:line="280" w:lineRule="exact"/>
        <w:ind w:firstLineChars="200" w:firstLine="431"/>
        <w:contextualSpacing/>
        <w:rPr>
          <w:rFonts w:ascii="游明朝" w:eastAsia="游明朝" w:hAnsi="游明朝"/>
          <w:szCs w:val="21"/>
        </w:rPr>
      </w:pPr>
      <w:r w:rsidRPr="00F20AAD">
        <w:rPr>
          <w:rFonts w:ascii="游明朝" w:eastAsia="游明朝" w:hAnsi="游明朝" w:hint="eastAsia"/>
          <w:szCs w:val="21"/>
        </w:rPr>
        <w:lastRenderedPageBreak/>
        <w:t>２．実技試験</w:t>
      </w:r>
    </w:p>
    <w:p w14:paraId="343D1B4B" w14:textId="21C1CE02" w:rsidR="0092614A" w:rsidRPr="00F20AAD" w:rsidRDefault="0092614A" w:rsidP="00380C1C">
      <w:pPr>
        <w:spacing w:line="280" w:lineRule="exact"/>
        <w:ind w:firstLineChars="500" w:firstLine="1077"/>
        <w:contextualSpacing/>
        <w:rPr>
          <w:rFonts w:ascii="游明朝" w:eastAsia="游明朝" w:hAnsi="游明朝"/>
          <w:szCs w:val="21"/>
        </w:rPr>
      </w:pPr>
      <w:r w:rsidRPr="00F20AAD">
        <w:rPr>
          <w:rFonts w:ascii="游明朝" w:eastAsia="游明朝" w:hAnsi="游明朝" w:hint="eastAsia"/>
          <w:szCs w:val="21"/>
        </w:rPr>
        <w:t>場面通訳</w:t>
      </w:r>
      <w:r w:rsidR="00B24096" w:rsidRPr="00F20AAD">
        <w:rPr>
          <w:rFonts w:ascii="游明朝" w:eastAsia="游明朝" w:hAnsi="游明朝" w:hint="eastAsia"/>
          <w:szCs w:val="21"/>
        </w:rPr>
        <w:t>試験</w:t>
      </w:r>
      <w:r w:rsidR="00607FA6" w:rsidRPr="00F20AAD">
        <w:rPr>
          <w:rFonts w:ascii="游明朝" w:eastAsia="游明朝" w:hAnsi="游明朝" w:hint="eastAsia"/>
          <w:szCs w:val="21"/>
        </w:rPr>
        <w:t>（</w:t>
      </w:r>
      <w:r w:rsidRPr="00F20AAD">
        <w:rPr>
          <w:rFonts w:ascii="游明朝" w:eastAsia="游明朝" w:hAnsi="游明朝" w:hint="eastAsia"/>
          <w:szCs w:val="21"/>
        </w:rPr>
        <w:t>場面における聞き取り及び読み取り通訳</w:t>
      </w:r>
      <w:r w:rsidR="00607FA6" w:rsidRPr="00F20AAD">
        <w:rPr>
          <w:rFonts w:ascii="游明朝" w:eastAsia="游明朝" w:hAnsi="游明朝" w:hint="eastAsia"/>
          <w:szCs w:val="21"/>
        </w:rPr>
        <w:t xml:space="preserve">）　</w:t>
      </w:r>
      <w:r w:rsidR="00004021" w:rsidRPr="00F20AAD">
        <w:rPr>
          <w:rFonts w:ascii="游明朝" w:eastAsia="游明朝" w:hAnsi="游明朝" w:hint="eastAsia"/>
          <w:szCs w:val="21"/>
        </w:rPr>
        <w:t>1</w:t>
      </w:r>
      <w:r w:rsidRPr="00F20AAD">
        <w:rPr>
          <w:rFonts w:ascii="游明朝" w:eastAsia="游明朝" w:hAnsi="游明朝" w:hint="eastAsia"/>
          <w:szCs w:val="21"/>
        </w:rPr>
        <w:t>問</w:t>
      </w:r>
    </w:p>
    <w:p w14:paraId="274CDD35" w14:textId="7FAD92CC" w:rsidR="0092614A" w:rsidRPr="00480CC0" w:rsidRDefault="001E03FD" w:rsidP="00380C1C">
      <w:pPr>
        <w:spacing w:line="280" w:lineRule="exact"/>
        <w:ind w:leftChars="650" w:left="1400" w:firstLineChars="100" w:firstLine="215"/>
        <w:contextualSpacing/>
        <w:rPr>
          <w:rFonts w:ascii="游明朝" w:eastAsia="游明朝" w:hAnsi="游明朝"/>
          <w:szCs w:val="21"/>
        </w:rPr>
      </w:pPr>
      <w:r w:rsidRPr="00480CC0">
        <w:rPr>
          <w:rFonts w:ascii="游明朝" w:eastAsia="游明朝" w:hAnsi="游明朝" w:hint="eastAsia"/>
          <w:szCs w:val="21"/>
        </w:rPr>
        <w:t>ろう者ときこえる人</w:t>
      </w:r>
      <w:r w:rsidR="00785A4B" w:rsidRPr="00480CC0">
        <w:rPr>
          <w:rFonts w:ascii="游明朝" w:eastAsia="游明朝" w:hAnsi="游明朝" w:hint="eastAsia"/>
          <w:szCs w:val="21"/>
        </w:rPr>
        <w:t>の会話場面が</w:t>
      </w:r>
      <w:r w:rsidR="002602FF" w:rsidRPr="00731635">
        <w:rPr>
          <w:rFonts w:ascii="游明朝" w:eastAsia="游明朝" w:hAnsi="游明朝" w:hint="eastAsia"/>
          <w:szCs w:val="21"/>
        </w:rPr>
        <w:t>映像</w:t>
      </w:r>
      <w:r w:rsidR="003563C6" w:rsidRPr="00731635">
        <w:rPr>
          <w:rFonts w:ascii="游明朝" w:eastAsia="游明朝" w:hAnsi="游明朝" w:hint="eastAsia"/>
          <w:szCs w:val="21"/>
        </w:rPr>
        <w:t>で約</w:t>
      </w:r>
      <w:r w:rsidR="00AF11C2" w:rsidRPr="00731635">
        <w:rPr>
          <w:rFonts w:ascii="游明朝" w:eastAsia="游明朝" w:hAnsi="游明朝" w:hint="eastAsia"/>
          <w:szCs w:val="21"/>
        </w:rPr>
        <w:t>４</w:t>
      </w:r>
      <w:r w:rsidR="003563C6" w:rsidRPr="00731635">
        <w:rPr>
          <w:rFonts w:ascii="游明朝" w:eastAsia="游明朝" w:hAnsi="游明朝" w:hint="eastAsia"/>
          <w:szCs w:val="21"/>
        </w:rPr>
        <w:t>分間</w:t>
      </w:r>
      <w:r w:rsidR="0092614A" w:rsidRPr="00731635">
        <w:rPr>
          <w:rFonts w:ascii="游明朝" w:eastAsia="游明朝" w:hAnsi="游明朝" w:hint="eastAsia"/>
          <w:szCs w:val="21"/>
        </w:rPr>
        <w:t>流</w:t>
      </w:r>
      <w:r w:rsidR="00785A4B" w:rsidRPr="00731635">
        <w:rPr>
          <w:rFonts w:ascii="游明朝" w:eastAsia="游明朝" w:hAnsi="游明朝" w:hint="eastAsia"/>
          <w:szCs w:val="21"/>
        </w:rPr>
        <w:t>さ</w:t>
      </w:r>
      <w:r w:rsidR="00785A4B" w:rsidRPr="00480CC0">
        <w:rPr>
          <w:rFonts w:ascii="游明朝" w:eastAsia="游明朝" w:hAnsi="游明朝" w:hint="eastAsia"/>
          <w:szCs w:val="21"/>
        </w:rPr>
        <w:t>れ</w:t>
      </w:r>
      <w:r w:rsidR="00991AEF" w:rsidRPr="00480CC0">
        <w:rPr>
          <w:rFonts w:ascii="游明朝" w:eastAsia="游明朝" w:hAnsi="游明朝" w:hint="eastAsia"/>
          <w:szCs w:val="21"/>
        </w:rPr>
        <w:t>ます</w:t>
      </w:r>
      <w:r w:rsidR="00785A4B" w:rsidRPr="00480CC0">
        <w:rPr>
          <w:rFonts w:ascii="游明朝" w:eastAsia="游明朝" w:hAnsi="游明朝" w:hint="eastAsia"/>
          <w:szCs w:val="21"/>
        </w:rPr>
        <w:t>。</w:t>
      </w:r>
      <w:r w:rsidR="0092614A" w:rsidRPr="00480CC0">
        <w:rPr>
          <w:rFonts w:ascii="游明朝" w:eastAsia="游明朝" w:hAnsi="游明朝" w:hint="eastAsia"/>
          <w:szCs w:val="21"/>
        </w:rPr>
        <w:t>ろう者</w:t>
      </w:r>
      <w:r w:rsidR="00D3127E" w:rsidRPr="00480CC0">
        <w:rPr>
          <w:rFonts w:ascii="游明朝" w:eastAsia="游明朝" w:hAnsi="游明朝" w:hint="eastAsia"/>
          <w:szCs w:val="21"/>
        </w:rPr>
        <w:t>と</w:t>
      </w:r>
      <w:r w:rsidR="00227D15" w:rsidRPr="00480CC0">
        <w:rPr>
          <w:rFonts w:ascii="游明朝" w:eastAsia="游明朝" w:hAnsi="游明朝" w:hint="eastAsia"/>
          <w:szCs w:val="21"/>
        </w:rPr>
        <w:t>きこえる</w:t>
      </w:r>
      <w:r w:rsidRPr="00480CC0">
        <w:rPr>
          <w:rFonts w:ascii="游明朝" w:eastAsia="游明朝" w:hAnsi="游明朝" w:hint="eastAsia"/>
          <w:szCs w:val="21"/>
        </w:rPr>
        <w:t>人</w:t>
      </w:r>
      <w:r w:rsidR="0092614A" w:rsidRPr="00480CC0">
        <w:rPr>
          <w:rFonts w:ascii="游明朝" w:eastAsia="游明朝" w:hAnsi="游明朝" w:hint="eastAsia"/>
          <w:szCs w:val="21"/>
        </w:rPr>
        <w:t>の</w:t>
      </w:r>
      <w:r w:rsidR="00D3127E" w:rsidRPr="00480CC0">
        <w:rPr>
          <w:rFonts w:ascii="游明朝" w:eastAsia="游明朝" w:hAnsi="游明朝" w:hint="eastAsia"/>
          <w:szCs w:val="21"/>
        </w:rPr>
        <w:t>会話場面を</w:t>
      </w:r>
      <w:r w:rsidR="0092614A" w:rsidRPr="00480CC0">
        <w:rPr>
          <w:rFonts w:ascii="游明朝" w:eastAsia="游明朝" w:hAnsi="游明朝" w:hint="eastAsia"/>
          <w:szCs w:val="21"/>
        </w:rPr>
        <w:t>通訳</w:t>
      </w:r>
      <w:r w:rsidR="00FC629A" w:rsidRPr="00480CC0">
        <w:rPr>
          <w:rFonts w:ascii="游明朝" w:eastAsia="游明朝" w:hAnsi="游明朝" w:hint="eastAsia"/>
          <w:szCs w:val="21"/>
        </w:rPr>
        <w:t>して</w:t>
      </w:r>
      <w:r w:rsidR="00D3127E" w:rsidRPr="00480CC0">
        <w:rPr>
          <w:rFonts w:ascii="游明朝" w:eastAsia="游明朝" w:hAnsi="游明朝" w:hint="eastAsia"/>
          <w:szCs w:val="21"/>
        </w:rPr>
        <w:t>下さい</w:t>
      </w:r>
      <w:r w:rsidR="0092614A" w:rsidRPr="00480CC0">
        <w:rPr>
          <w:rFonts w:ascii="游明朝" w:eastAsia="游明朝" w:hAnsi="游明朝" w:hint="eastAsia"/>
          <w:szCs w:val="21"/>
        </w:rPr>
        <w:t>。</w:t>
      </w:r>
      <w:r w:rsidR="00785A4B" w:rsidRPr="00480CC0">
        <w:rPr>
          <w:rFonts w:ascii="游明朝" w:eastAsia="游明朝" w:hAnsi="游明朝" w:hint="eastAsia"/>
          <w:szCs w:val="21"/>
        </w:rPr>
        <w:t>出題内容は、相談、医療、労働、文化活動等に関する問題と</w:t>
      </w:r>
      <w:r w:rsidR="00991AEF" w:rsidRPr="00480CC0">
        <w:rPr>
          <w:rFonts w:ascii="游明朝" w:eastAsia="游明朝" w:hAnsi="游明朝" w:hint="eastAsia"/>
          <w:szCs w:val="21"/>
        </w:rPr>
        <w:t>します</w:t>
      </w:r>
      <w:r w:rsidR="00785A4B" w:rsidRPr="00480CC0">
        <w:rPr>
          <w:rFonts w:ascii="游明朝" w:eastAsia="游明朝" w:hAnsi="游明朝" w:hint="eastAsia"/>
          <w:szCs w:val="21"/>
        </w:rPr>
        <w:t>。</w:t>
      </w:r>
      <w:r w:rsidR="0092614A" w:rsidRPr="00480CC0">
        <w:rPr>
          <w:rFonts w:ascii="游明朝" w:eastAsia="游明朝" w:hAnsi="游明朝" w:hint="eastAsia"/>
          <w:szCs w:val="21"/>
        </w:rPr>
        <w:t>通訳内容はビデオカメラで収録し、採点</w:t>
      </w:r>
      <w:r w:rsidR="00D3127E" w:rsidRPr="00480CC0">
        <w:rPr>
          <w:rFonts w:ascii="游明朝" w:eastAsia="游明朝" w:hAnsi="游明朝" w:hint="eastAsia"/>
          <w:szCs w:val="21"/>
        </w:rPr>
        <w:t>評価</w:t>
      </w:r>
      <w:r w:rsidR="00991AEF" w:rsidRPr="00480CC0">
        <w:rPr>
          <w:rFonts w:ascii="游明朝" w:eastAsia="游明朝" w:hAnsi="游明朝" w:hint="eastAsia"/>
          <w:szCs w:val="21"/>
        </w:rPr>
        <w:t>します</w:t>
      </w:r>
      <w:r w:rsidR="0092614A" w:rsidRPr="00480CC0">
        <w:rPr>
          <w:rFonts w:ascii="游明朝" w:eastAsia="游明朝" w:hAnsi="游明朝" w:hint="eastAsia"/>
          <w:szCs w:val="21"/>
        </w:rPr>
        <w:t>。</w:t>
      </w:r>
    </w:p>
    <w:p w14:paraId="3578EF74" w14:textId="53F1B273" w:rsidR="00A91847" w:rsidRDefault="00A91847" w:rsidP="00380C1C">
      <w:pPr>
        <w:spacing w:line="280" w:lineRule="exact"/>
        <w:ind w:leftChars="650" w:left="1400"/>
        <w:contextualSpacing/>
        <w:rPr>
          <w:rFonts w:ascii="游明朝" w:eastAsia="游明朝" w:hAnsi="游明朝"/>
          <w:szCs w:val="21"/>
        </w:rPr>
      </w:pPr>
    </w:p>
    <w:p w14:paraId="7A57B87F" w14:textId="77777777" w:rsidR="00380C1C" w:rsidRPr="00480CC0" w:rsidRDefault="00380C1C" w:rsidP="00380C1C">
      <w:pPr>
        <w:spacing w:line="280" w:lineRule="exact"/>
        <w:ind w:leftChars="650" w:left="1400"/>
        <w:contextualSpacing/>
        <w:rPr>
          <w:rFonts w:ascii="游明朝" w:eastAsia="游明朝" w:hAnsi="游明朝"/>
          <w:szCs w:val="21"/>
        </w:rPr>
      </w:pPr>
    </w:p>
    <w:p w14:paraId="0072F5D0" w14:textId="56366507" w:rsidR="000B6B64" w:rsidRPr="00480CC0" w:rsidRDefault="0092614A" w:rsidP="00380C1C">
      <w:pPr>
        <w:spacing w:line="280" w:lineRule="exact"/>
        <w:contextualSpacing/>
        <w:rPr>
          <w:rFonts w:ascii="游明朝" w:eastAsia="游明朝" w:hAnsi="游明朝"/>
          <w:sz w:val="22"/>
          <w:szCs w:val="22"/>
        </w:rPr>
      </w:pPr>
      <w:r w:rsidRPr="00480CC0">
        <w:rPr>
          <w:rFonts w:ascii="游明朝" w:eastAsia="游明朝" w:hAnsi="游明朝" w:hint="eastAsia"/>
          <w:sz w:val="22"/>
          <w:szCs w:val="22"/>
        </w:rPr>
        <w:t>Ⅳ．試験実施団体に提出する書類</w:t>
      </w:r>
    </w:p>
    <w:p w14:paraId="554CCD88" w14:textId="10746A2D" w:rsidR="0092614A" w:rsidRDefault="0092614A" w:rsidP="00380C1C">
      <w:pPr>
        <w:spacing w:line="280" w:lineRule="exact"/>
        <w:ind w:leftChars="200" w:left="431"/>
        <w:contextualSpacing/>
        <w:rPr>
          <w:rFonts w:ascii="游明朝" w:eastAsia="游明朝" w:hAnsi="游明朝"/>
          <w:szCs w:val="21"/>
        </w:rPr>
      </w:pPr>
      <w:r w:rsidRPr="00480CC0">
        <w:rPr>
          <w:rFonts w:ascii="游明朝" w:eastAsia="游明朝" w:hAnsi="游明朝" w:hint="eastAsia"/>
          <w:szCs w:val="21"/>
        </w:rPr>
        <w:t>受験申込者は、次の</w:t>
      </w:r>
      <w:r w:rsidR="00F20AAD">
        <w:rPr>
          <w:rFonts w:ascii="游明朝" w:eastAsia="游明朝" w:hAnsi="游明朝" w:hint="eastAsia"/>
          <w:szCs w:val="21"/>
        </w:rPr>
        <w:t>１</w:t>
      </w:r>
      <w:r w:rsidRPr="00480CC0">
        <w:rPr>
          <w:rFonts w:ascii="游明朝" w:eastAsia="游明朝" w:hAnsi="游明朝" w:hint="eastAsia"/>
          <w:szCs w:val="21"/>
        </w:rPr>
        <w:t>～</w:t>
      </w:r>
      <w:r w:rsidR="00F20AAD">
        <w:rPr>
          <w:rFonts w:ascii="游明朝" w:eastAsia="游明朝" w:hAnsi="游明朝" w:hint="eastAsia"/>
          <w:szCs w:val="21"/>
        </w:rPr>
        <w:t>３</w:t>
      </w:r>
      <w:r w:rsidRPr="00480CC0">
        <w:rPr>
          <w:rFonts w:ascii="游明朝" w:eastAsia="游明朝" w:hAnsi="游明朝" w:hint="eastAsia"/>
          <w:szCs w:val="21"/>
        </w:rPr>
        <w:t>の書類を試験実施団体に提出して</w:t>
      </w:r>
      <w:r w:rsidR="000D3037" w:rsidRPr="00480CC0">
        <w:rPr>
          <w:rFonts w:ascii="游明朝" w:eastAsia="游明朝" w:hAnsi="游明朝" w:hint="eastAsia"/>
          <w:szCs w:val="21"/>
        </w:rPr>
        <w:t>くだ</w:t>
      </w:r>
      <w:r w:rsidRPr="00480CC0">
        <w:rPr>
          <w:rFonts w:ascii="游明朝" w:eastAsia="游明朝" w:hAnsi="游明朝" w:hint="eastAsia"/>
          <w:szCs w:val="21"/>
        </w:rPr>
        <w:t>さい。</w:t>
      </w:r>
    </w:p>
    <w:p w14:paraId="5D1A08CD" w14:textId="77777777" w:rsidR="00975F5B" w:rsidRPr="00480CC0" w:rsidRDefault="00975F5B" w:rsidP="00380C1C">
      <w:pPr>
        <w:spacing w:line="280" w:lineRule="exact"/>
        <w:ind w:leftChars="200" w:left="431"/>
        <w:contextualSpacing/>
        <w:rPr>
          <w:rFonts w:ascii="游明朝" w:eastAsia="游明朝" w:hAnsi="游明朝"/>
          <w:szCs w:val="21"/>
        </w:rPr>
      </w:pPr>
    </w:p>
    <w:p w14:paraId="7E75B13F" w14:textId="77777777" w:rsidR="002406D3" w:rsidRPr="00975F5B" w:rsidRDefault="002406D3" w:rsidP="00975F5B">
      <w:pPr>
        <w:spacing w:line="320" w:lineRule="exact"/>
        <w:ind w:firstLineChars="200" w:firstLine="431"/>
        <w:contextualSpacing/>
        <w:rPr>
          <w:rFonts w:ascii="游明朝" w:eastAsia="游明朝" w:hAnsi="游明朝"/>
          <w:szCs w:val="21"/>
          <w:u w:val="single"/>
        </w:rPr>
      </w:pPr>
      <w:r w:rsidRPr="00975F5B">
        <w:rPr>
          <w:rFonts w:ascii="游明朝" w:eastAsia="游明朝" w:hAnsi="游明朝" w:hint="eastAsia"/>
          <w:szCs w:val="21"/>
          <w:u w:val="single"/>
        </w:rPr>
        <w:t>１．受験申込書</w:t>
      </w:r>
    </w:p>
    <w:p w14:paraId="041DB733" w14:textId="1DBDF18A" w:rsidR="002406D3" w:rsidRDefault="002406D3" w:rsidP="00975F5B">
      <w:pPr>
        <w:spacing w:line="320" w:lineRule="exact"/>
        <w:ind w:leftChars="300" w:left="646" w:firstLineChars="50" w:firstLine="108"/>
        <w:contextualSpacing/>
        <w:rPr>
          <w:rFonts w:ascii="游明朝" w:eastAsia="游明朝" w:hAnsi="游明朝"/>
          <w:szCs w:val="21"/>
        </w:rPr>
      </w:pPr>
      <w:r w:rsidRPr="00480CC0">
        <w:rPr>
          <w:rFonts w:ascii="游明朝" w:eastAsia="游明朝" w:hAnsi="游明朝" w:hint="eastAsia"/>
          <w:szCs w:val="21"/>
        </w:rPr>
        <w:t>・記入もれのないようボールペンを使って楷書で正確に記入してください</w:t>
      </w:r>
    </w:p>
    <w:p w14:paraId="1AE7F6EE" w14:textId="77777777" w:rsidR="00380C1C" w:rsidRPr="00480CC0" w:rsidRDefault="00380C1C" w:rsidP="00975F5B">
      <w:pPr>
        <w:spacing w:line="320" w:lineRule="exact"/>
        <w:ind w:leftChars="300" w:left="646" w:firstLineChars="50" w:firstLine="108"/>
        <w:contextualSpacing/>
        <w:rPr>
          <w:rFonts w:ascii="游明朝" w:eastAsia="游明朝" w:hAnsi="游明朝"/>
          <w:szCs w:val="21"/>
        </w:rPr>
      </w:pPr>
    </w:p>
    <w:p w14:paraId="0309D601" w14:textId="385958D4" w:rsidR="002406D3" w:rsidRPr="00380C1C" w:rsidRDefault="002406D3" w:rsidP="00975F5B">
      <w:pPr>
        <w:spacing w:line="320" w:lineRule="exact"/>
        <w:ind w:firstLineChars="200" w:firstLine="431"/>
        <w:contextualSpacing/>
        <w:rPr>
          <w:rFonts w:ascii="游明朝" w:eastAsia="游明朝" w:hAnsi="游明朝"/>
          <w:szCs w:val="21"/>
        </w:rPr>
      </w:pPr>
      <w:r w:rsidRPr="00975F5B">
        <w:rPr>
          <w:rFonts w:ascii="游明朝" w:eastAsia="游明朝" w:hAnsi="游明朝" w:hint="eastAsia"/>
          <w:szCs w:val="21"/>
          <w:u w:val="single"/>
          <w:lang w:eastAsia="zh-TW"/>
        </w:rPr>
        <w:t>２．</w:t>
      </w:r>
      <w:r w:rsidRPr="00975F5B">
        <w:rPr>
          <w:rFonts w:ascii="游明朝" w:eastAsia="游明朝" w:hAnsi="游明朝" w:hint="eastAsia"/>
          <w:szCs w:val="21"/>
          <w:u w:val="single"/>
        </w:rPr>
        <w:t>受 験 票</w:t>
      </w:r>
      <w:r w:rsidRPr="00380C1C">
        <w:rPr>
          <w:rFonts w:ascii="游明朝" w:eastAsia="游明朝" w:hAnsi="游明朝" w:hint="eastAsia"/>
          <w:szCs w:val="21"/>
        </w:rPr>
        <w:t xml:space="preserve">　※写真貼付　切り離さないでください</w:t>
      </w:r>
      <w:r w:rsidR="0003345A" w:rsidRPr="00380C1C">
        <w:rPr>
          <w:rFonts w:ascii="游明朝" w:eastAsia="游明朝" w:hAnsi="游明朝" w:hint="eastAsia"/>
          <w:szCs w:val="21"/>
        </w:rPr>
        <w:t>。</w:t>
      </w:r>
    </w:p>
    <w:p w14:paraId="2B6399DD" w14:textId="4FF8B9FD" w:rsidR="0092614A" w:rsidRDefault="002406D3" w:rsidP="00975F5B">
      <w:pPr>
        <w:spacing w:line="320" w:lineRule="exact"/>
        <w:ind w:leftChars="300" w:left="861" w:hangingChars="100" w:hanging="215"/>
        <w:contextualSpacing/>
        <w:rPr>
          <w:rFonts w:ascii="游明朝" w:eastAsia="游明朝" w:hAnsi="游明朝"/>
          <w:szCs w:val="21"/>
        </w:rPr>
      </w:pPr>
      <w:r w:rsidRPr="00480CC0">
        <w:rPr>
          <w:rFonts w:ascii="游明朝" w:eastAsia="游明朝" w:hAnsi="游明朝" w:hint="eastAsia"/>
          <w:szCs w:val="21"/>
        </w:rPr>
        <w:t>・</w:t>
      </w:r>
      <w:r w:rsidR="0092614A" w:rsidRPr="00480CC0">
        <w:rPr>
          <w:rFonts w:ascii="游明朝" w:eastAsia="游明朝" w:hAnsi="游明朝" w:hint="eastAsia"/>
          <w:szCs w:val="21"/>
        </w:rPr>
        <w:t>受験申込日より</w:t>
      </w:r>
      <w:r w:rsidR="00AE1C60" w:rsidRPr="00480CC0">
        <w:rPr>
          <w:rFonts w:ascii="游明朝" w:eastAsia="游明朝" w:hAnsi="游明朝" w:hint="eastAsia"/>
          <w:szCs w:val="21"/>
        </w:rPr>
        <w:t>6</w:t>
      </w:r>
      <w:r w:rsidR="0092614A" w:rsidRPr="00480CC0">
        <w:rPr>
          <w:rFonts w:ascii="游明朝" w:eastAsia="游明朝" w:hAnsi="游明朝" w:hint="eastAsia"/>
          <w:szCs w:val="21"/>
        </w:rPr>
        <w:t>ヶ月以内に撮影した上半身正面脱帽の証明写真(縦</w:t>
      </w:r>
      <w:r w:rsidR="00DC3EEF" w:rsidRPr="00480CC0">
        <w:rPr>
          <w:rFonts w:ascii="游明朝" w:eastAsia="游明朝" w:hAnsi="游明朝" w:hint="eastAsia"/>
          <w:szCs w:val="21"/>
        </w:rPr>
        <w:t>4.0</w:t>
      </w:r>
      <w:r w:rsidR="0092614A" w:rsidRPr="00480CC0">
        <w:rPr>
          <w:rFonts w:ascii="游明朝" w:eastAsia="游明朝" w:hAnsi="游明朝" w:hint="eastAsia"/>
          <w:szCs w:val="21"/>
        </w:rPr>
        <w:t>cm</w:t>
      </w:r>
      <w:r w:rsidR="007111EA" w:rsidRPr="00480CC0">
        <w:rPr>
          <w:rFonts w:ascii="游明朝" w:eastAsia="游明朝" w:hAnsi="游明朝" w:hint="eastAsia"/>
          <w:szCs w:val="21"/>
        </w:rPr>
        <w:t>×</w:t>
      </w:r>
      <w:r w:rsidR="0092614A" w:rsidRPr="00480CC0">
        <w:rPr>
          <w:rFonts w:ascii="游明朝" w:eastAsia="游明朝" w:hAnsi="游明朝" w:hint="eastAsia"/>
          <w:szCs w:val="21"/>
        </w:rPr>
        <w:t>横3.0cm)を指定欄に貼付して</w:t>
      </w:r>
      <w:r w:rsidR="000D3037" w:rsidRPr="00480CC0">
        <w:rPr>
          <w:rFonts w:ascii="游明朝" w:eastAsia="游明朝" w:hAnsi="游明朝" w:hint="eastAsia"/>
          <w:szCs w:val="21"/>
        </w:rPr>
        <w:t>くだ</w:t>
      </w:r>
      <w:r w:rsidR="0092614A" w:rsidRPr="00480CC0">
        <w:rPr>
          <w:rFonts w:ascii="游明朝" w:eastAsia="游明朝" w:hAnsi="游明朝" w:hint="eastAsia"/>
          <w:szCs w:val="21"/>
        </w:rPr>
        <w:t>さい。写真を貼る前に裏面にボールペンで氏名を記入して</w:t>
      </w:r>
      <w:r w:rsidR="000D3037" w:rsidRPr="00480CC0">
        <w:rPr>
          <w:rFonts w:ascii="游明朝" w:eastAsia="游明朝" w:hAnsi="游明朝" w:hint="eastAsia"/>
          <w:szCs w:val="21"/>
        </w:rPr>
        <w:t>くだ</w:t>
      </w:r>
      <w:r w:rsidR="0092614A" w:rsidRPr="00480CC0">
        <w:rPr>
          <w:rFonts w:ascii="游明朝" w:eastAsia="游明朝" w:hAnsi="游明朝" w:hint="eastAsia"/>
          <w:szCs w:val="21"/>
        </w:rPr>
        <w:t>さい。</w:t>
      </w:r>
    </w:p>
    <w:p w14:paraId="1403FB3A" w14:textId="77777777" w:rsidR="00380C1C" w:rsidRPr="00480CC0" w:rsidRDefault="00380C1C" w:rsidP="00975F5B">
      <w:pPr>
        <w:spacing w:line="320" w:lineRule="exact"/>
        <w:ind w:leftChars="300" w:left="861" w:hangingChars="100" w:hanging="215"/>
        <w:contextualSpacing/>
        <w:rPr>
          <w:rFonts w:ascii="游明朝" w:eastAsia="游明朝" w:hAnsi="游明朝"/>
          <w:szCs w:val="21"/>
        </w:rPr>
      </w:pPr>
    </w:p>
    <w:p w14:paraId="2712814A" w14:textId="75A1C4FA" w:rsidR="0092614A" w:rsidRPr="00380C1C" w:rsidRDefault="0092614A" w:rsidP="00975F5B">
      <w:pPr>
        <w:spacing w:line="320" w:lineRule="exact"/>
        <w:ind w:firstLineChars="200" w:firstLine="431"/>
        <w:contextualSpacing/>
        <w:rPr>
          <w:rFonts w:ascii="游明朝" w:eastAsia="游明朝" w:hAnsi="游明朝"/>
          <w:szCs w:val="21"/>
        </w:rPr>
      </w:pPr>
      <w:r w:rsidRPr="00975F5B">
        <w:rPr>
          <w:rFonts w:ascii="游明朝" w:eastAsia="游明朝" w:hAnsi="游明朝" w:hint="eastAsia"/>
          <w:szCs w:val="21"/>
          <w:u w:val="single"/>
        </w:rPr>
        <w:t>３．</w:t>
      </w:r>
      <w:r w:rsidR="007C3495" w:rsidRPr="00975F5B">
        <w:rPr>
          <w:rFonts w:ascii="游明朝" w:eastAsia="游明朝" w:hAnsi="游明朝" w:hint="eastAsia"/>
          <w:szCs w:val="21"/>
          <w:u w:val="single"/>
          <w:lang w:eastAsia="zh-TW"/>
        </w:rPr>
        <w:t>受 理 票</w:t>
      </w:r>
      <w:r w:rsidR="007C3495" w:rsidRPr="00380C1C">
        <w:rPr>
          <w:rFonts w:ascii="游明朝" w:eastAsia="游明朝" w:hAnsi="游明朝" w:hint="eastAsia"/>
          <w:szCs w:val="21"/>
          <w:lang w:eastAsia="zh-TW"/>
        </w:rPr>
        <w:t xml:space="preserve">　※写真</w:t>
      </w:r>
      <w:r w:rsidR="000D3037" w:rsidRPr="00380C1C">
        <w:rPr>
          <w:rFonts w:ascii="游明朝" w:eastAsia="游明朝" w:hAnsi="游明朝" w:hint="eastAsia"/>
          <w:szCs w:val="21"/>
        </w:rPr>
        <w:t>貼付　切り離さないでくだ</w:t>
      </w:r>
      <w:r w:rsidR="007C3495" w:rsidRPr="00380C1C">
        <w:rPr>
          <w:rFonts w:ascii="游明朝" w:eastAsia="游明朝" w:hAnsi="游明朝" w:hint="eastAsia"/>
          <w:szCs w:val="21"/>
        </w:rPr>
        <w:t>さい</w:t>
      </w:r>
      <w:r w:rsidR="0003345A" w:rsidRPr="00380C1C">
        <w:rPr>
          <w:rFonts w:ascii="游明朝" w:eastAsia="游明朝" w:hAnsi="游明朝" w:hint="eastAsia"/>
          <w:szCs w:val="21"/>
        </w:rPr>
        <w:t>。</w:t>
      </w:r>
    </w:p>
    <w:p w14:paraId="0BF6C1BD" w14:textId="77C98B27" w:rsidR="002406D3" w:rsidRDefault="002406D3" w:rsidP="00975F5B">
      <w:pPr>
        <w:spacing w:line="320" w:lineRule="exact"/>
        <w:ind w:leftChars="300" w:left="861" w:hangingChars="100" w:hanging="215"/>
        <w:contextualSpacing/>
        <w:rPr>
          <w:rFonts w:ascii="游明朝" w:eastAsia="游明朝" w:hAnsi="游明朝"/>
          <w:szCs w:val="21"/>
        </w:rPr>
      </w:pPr>
      <w:r w:rsidRPr="00480CC0">
        <w:rPr>
          <w:rFonts w:ascii="游明朝" w:eastAsia="游明朝" w:hAnsi="游明朝" w:hint="eastAsia"/>
          <w:szCs w:val="21"/>
        </w:rPr>
        <w:t>・受験申込日より6ヶ月以内に撮影した上半身正面脱帽の証明写真(縦4.0cm×横3.0cm)を指定欄に貼付してください。写真を貼る前に裏面にボールペンで氏名を記入してください。</w:t>
      </w:r>
    </w:p>
    <w:p w14:paraId="09EC4205" w14:textId="77777777" w:rsidR="00380C1C" w:rsidRPr="00480CC0" w:rsidRDefault="00380C1C" w:rsidP="00975F5B">
      <w:pPr>
        <w:spacing w:line="320" w:lineRule="exact"/>
        <w:ind w:leftChars="300" w:left="861" w:hangingChars="100" w:hanging="215"/>
        <w:contextualSpacing/>
        <w:rPr>
          <w:rFonts w:ascii="游明朝" w:eastAsia="游明朝" w:hAnsi="游明朝"/>
          <w:szCs w:val="21"/>
        </w:rPr>
      </w:pPr>
    </w:p>
    <w:p w14:paraId="14731893" w14:textId="005C3000" w:rsidR="0092614A" w:rsidRPr="00380C1C" w:rsidRDefault="0092614A" w:rsidP="00975F5B">
      <w:pPr>
        <w:spacing w:line="320" w:lineRule="exact"/>
        <w:ind w:firstLineChars="200" w:firstLine="431"/>
        <w:contextualSpacing/>
        <w:rPr>
          <w:rFonts w:ascii="游明朝" w:eastAsia="游明朝" w:hAnsi="游明朝"/>
          <w:szCs w:val="21"/>
        </w:rPr>
      </w:pPr>
      <w:r w:rsidRPr="00380C1C">
        <w:rPr>
          <w:rFonts w:ascii="游明朝" w:eastAsia="游明朝" w:hAnsi="游明朝" w:hint="eastAsia"/>
          <w:szCs w:val="21"/>
        </w:rPr>
        <w:t>４．その他、試験実施団体の指示による</w:t>
      </w:r>
      <w:r w:rsidR="0003345A" w:rsidRPr="00380C1C">
        <w:rPr>
          <w:rFonts w:ascii="游明朝" w:eastAsia="游明朝" w:hAnsi="游明朝" w:hint="eastAsia"/>
          <w:szCs w:val="21"/>
        </w:rPr>
        <w:t>。</w:t>
      </w:r>
    </w:p>
    <w:p w14:paraId="1E8279A0" w14:textId="7C256EC7" w:rsidR="004D4AE3" w:rsidRPr="00480CC0" w:rsidRDefault="004D4AE3" w:rsidP="00975F5B">
      <w:pPr>
        <w:spacing w:line="320" w:lineRule="exact"/>
        <w:ind w:firstLineChars="300" w:firstLine="616"/>
        <w:contextualSpacing/>
        <w:rPr>
          <w:rFonts w:ascii="游明朝" w:eastAsia="游明朝" w:hAnsi="游明朝"/>
          <w:sz w:val="20"/>
        </w:rPr>
      </w:pPr>
      <w:r w:rsidRPr="00480CC0">
        <w:rPr>
          <w:rFonts w:ascii="游明朝" w:eastAsia="游明朝" w:hAnsi="游明朝" w:hint="eastAsia"/>
          <w:sz w:val="20"/>
        </w:rPr>
        <w:t>※ご記入</w:t>
      </w:r>
      <w:r w:rsidR="00266D0B" w:rsidRPr="00480CC0">
        <w:rPr>
          <w:rFonts w:ascii="游明朝" w:eastAsia="游明朝" w:hAnsi="游明朝" w:hint="eastAsia"/>
          <w:sz w:val="20"/>
        </w:rPr>
        <w:t>いただいた</w:t>
      </w:r>
      <w:r w:rsidRPr="00480CC0">
        <w:rPr>
          <w:rFonts w:ascii="游明朝" w:eastAsia="游明朝" w:hAnsi="游明朝" w:hint="eastAsia"/>
          <w:sz w:val="20"/>
        </w:rPr>
        <w:t>個人情報は、</w:t>
      </w:r>
      <w:r w:rsidR="00911F4F" w:rsidRPr="00480CC0">
        <w:rPr>
          <w:rFonts w:ascii="游明朝" w:eastAsia="游明朝" w:hAnsi="游明朝" w:hint="eastAsia"/>
          <w:sz w:val="20"/>
        </w:rPr>
        <w:t>本人の承諾なしに</w:t>
      </w:r>
      <w:r w:rsidRPr="00480CC0">
        <w:rPr>
          <w:rFonts w:ascii="游明朝" w:eastAsia="游明朝" w:hAnsi="游明朝" w:hint="eastAsia"/>
          <w:sz w:val="20"/>
        </w:rPr>
        <w:t>本件目的以外に利用することはありません。</w:t>
      </w:r>
    </w:p>
    <w:p w14:paraId="73E587AC" w14:textId="47AD6E31" w:rsidR="00304A91" w:rsidRDefault="00304A91" w:rsidP="00380C1C">
      <w:pPr>
        <w:spacing w:line="280" w:lineRule="exact"/>
        <w:contextualSpacing/>
        <w:rPr>
          <w:rFonts w:ascii="游明朝" w:eastAsia="游明朝" w:hAnsi="游明朝"/>
          <w:sz w:val="20"/>
        </w:rPr>
      </w:pPr>
    </w:p>
    <w:p w14:paraId="6369265D" w14:textId="77777777" w:rsidR="00380C1C" w:rsidRPr="00480CC0" w:rsidRDefault="00380C1C" w:rsidP="00380C1C">
      <w:pPr>
        <w:spacing w:line="280" w:lineRule="exact"/>
        <w:contextualSpacing/>
        <w:rPr>
          <w:rFonts w:ascii="游明朝" w:eastAsia="游明朝" w:hAnsi="游明朝"/>
          <w:sz w:val="20"/>
        </w:rPr>
      </w:pPr>
    </w:p>
    <w:p w14:paraId="78B116B1" w14:textId="77777777" w:rsidR="0092614A" w:rsidRPr="00480CC0" w:rsidRDefault="0092614A" w:rsidP="00380C1C">
      <w:pPr>
        <w:spacing w:line="280" w:lineRule="exact"/>
        <w:contextualSpacing/>
        <w:rPr>
          <w:rFonts w:ascii="游明朝" w:eastAsia="游明朝" w:hAnsi="游明朝"/>
          <w:sz w:val="22"/>
          <w:szCs w:val="22"/>
        </w:rPr>
      </w:pPr>
      <w:r w:rsidRPr="00480CC0">
        <w:rPr>
          <w:rFonts w:ascii="游明朝" w:eastAsia="游明朝" w:hAnsi="游明朝" w:hint="eastAsia"/>
          <w:sz w:val="22"/>
          <w:szCs w:val="22"/>
        </w:rPr>
        <w:t>Ⅴ．受験者への注意事項</w:t>
      </w:r>
    </w:p>
    <w:p w14:paraId="3CC0743F" w14:textId="77777777" w:rsidR="0092614A" w:rsidRPr="00380C1C" w:rsidRDefault="0092614A" w:rsidP="00975F5B">
      <w:pPr>
        <w:spacing w:line="320" w:lineRule="exact"/>
        <w:ind w:firstLineChars="200" w:firstLine="431"/>
        <w:contextualSpacing/>
        <w:rPr>
          <w:rFonts w:ascii="游明朝" w:eastAsia="游明朝" w:hAnsi="游明朝"/>
        </w:rPr>
      </w:pPr>
      <w:r w:rsidRPr="00380C1C">
        <w:rPr>
          <w:rFonts w:ascii="游明朝" w:eastAsia="游明朝" w:hAnsi="游明朝" w:hint="eastAsia"/>
        </w:rPr>
        <w:t>１．試験全般</w:t>
      </w:r>
    </w:p>
    <w:p w14:paraId="3E3856C0" w14:textId="3BA822D6" w:rsidR="0092614A" w:rsidRPr="00480CC0" w:rsidRDefault="0092614A" w:rsidP="00975F5B">
      <w:pPr>
        <w:spacing w:line="320" w:lineRule="exact"/>
        <w:ind w:left="-2" w:firstLineChars="400" w:firstLine="861"/>
        <w:contextualSpacing/>
        <w:jc w:val="left"/>
        <w:rPr>
          <w:rFonts w:ascii="游明朝" w:eastAsia="游明朝" w:hAnsi="游明朝"/>
          <w:szCs w:val="21"/>
        </w:rPr>
      </w:pPr>
      <w:r w:rsidRPr="00480CC0">
        <w:rPr>
          <w:rFonts w:ascii="游明朝" w:eastAsia="游明朝" w:hAnsi="游明朝" w:hint="eastAsia"/>
          <w:szCs w:val="21"/>
        </w:rPr>
        <w:t>(1) 試験中は、試験会場の指定された場所以外に立ち入らない</w:t>
      </w:r>
      <w:r w:rsidR="00991AEF" w:rsidRPr="00480CC0">
        <w:rPr>
          <w:rFonts w:ascii="游明朝" w:eastAsia="游明朝" w:hAnsi="游明朝" w:hint="eastAsia"/>
          <w:szCs w:val="21"/>
        </w:rPr>
        <w:t>でください</w:t>
      </w:r>
      <w:r w:rsidRPr="00480CC0">
        <w:rPr>
          <w:rFonts w:ascii="游明朝" w:eastAsia="游明朝" w:hAnsi="游明朝" w:hint="eastAsia"/>
          <w:szCs w:val="21"/>
        </w:rPr>
        <w:t>。</w:t>
      </w:r>
    </w:p>
    <w:p w14:paraId="1264D0A1" w14:textId="77777777" w:rsidR="0092614A" w:rsidRPr="00480CC0" w:rsidRDefault="0092614A" w:rsidP="00975F5B">
      <w:pPr>
        <w:pStyle w:val="3"/>
        <w:spacing w:line="320" w:lineRule="exact"/>
        <w:ind w:leftChars="0" w:left="0" w:firstLineChars="400" w:firstLine="861"/>
        <w:contextualSpacing/>
        <w:jc w:val="left"/>
        <w:rPr>
          <w:rFonts w:ascii="游明朝" w:eastAsia="游明朝" w:hAnsi="游明朝"/>
          <w:sz w:val="21"/>
          <w:szCs w:val="21"/>
        </w:rPr>
      </w:pPr>
      <w:r w:rsidRPr="00480CC0">
        <w:rPr>
          <w:rFonts w:ascii="游明朝" w:eastAsia="游明朝" w:hAnsi="游明朝" w:hint="eastAsia"/>
          <w:sz w:val="21"/>
          <w:szCs w:val="21"/>
        </w:rPr>
        <w:t>(2) 指定された場所以外での喫煙を禁止</w:t>
      </w:r>
      <w:r w:rsidR="00991AEF" w:rsidRPr="00480CC0">
        <w:rPr>
          <w:rFonts w:ascii="游明朝" w:eastAsia="游明朝" w:hAnsi="游明朝" w:hint="eastAsia"/>
          <w:sz w:val="21"/>
          <w:szCs w:val="21"/>
        </w:rPr>
        <w:t>します</w:t>
      </w:r>
      <w:r w:rsidRPr="00480CC0">
        <w:rPr>
          <w:rFonts w:ascii="游明朝" w:eastAsia="游明朝" w:hAnsi="游明朝" w:hint="eastAsia"/>
          <w:sz w:val="21"/>
          <w:szCs w:val="21"/>
        </w:rPr>
        <w:t>。</w:t>
      </w:r>
    </w:p>
    <w:p w14:paraId="40A471E7" w14:textId="77777777" w:rsidR="0092614A" w:rsidRPr="00480CC0" w:rsidRDefault="0092614A" w:rsidP="00975F5B">
      <w:pPr>
        <w:pStyle w:val="3"/>
        <w:spacing w:line="320" w:lineRule="exact"/>
        <w:ind w:leftChars="0" w:left="0" w:firstLineChars="400" w:firstLine="861"/>
        <w:contextualSpacing/>
        <w:rPr>
          <w:rFonts w:ascii="游明朝" w:eastAsia="游明朝" w:hAnsi="游明朝"/>
          <w:sz w:val="21"/>
          <w:szCs w:val="21"/>
        </w:rPr>
      </w:pPr>
      <w:r w:rsidRPr="00480CC0">
        <w:rPr>
          <w:rFonts w:ascii="游明朝" w:eastAsia="游明朝" w:hAnsi="游明朝" w:hint="eastAsia"/>
          <w:sz w:val="21"/>
          <w:szCs w:val="21"/>
        </w:rPr>
        <w:t>(3) 試験会場では、</w:t>
      </w:r>
      <w:r w:rsidR="00EC361B" w:rsidRPr="00480CC0">
        <w:rPr>
          <w:rFonts w:ascii="游明朝" w:eastAsia="游明朝" w:hAnsi="游明朝" w:hint="eastAsia"/>
          <w:sz w:val="21"/>
          <w:szCs w:val="21"/>
        </w:rPr>
        <w:t>試験に関する問い合わせ等</w:t>
      </w:r>
      <w:r w:rsidRPr="00480CC0">
        <w:rPr>
          <w:rFonts w:ascii="游明朝" w:eastAsia="游明朝" w:hAnsi="游明朝" w:hint="eastAsia"/>
          <w:sz w:val="21"/>
          <w:szCs w:val="21"/>
        </w:rPr>
        <w:t>は</w:t>
      </w:r>
      <w:r w:rsidR="00EC361B" w:rsidRPr="00480CC0">
        <w:rPr>
          <w:rFonts w:ascii="游明朝" w:eastAsia="游明朝" w:hAnsi="游明朝" w:hint="eastAsia"/>
          <w:sz w:val="21"/>
          <w:szCs w:val="21"/>
        </w:rPr>
        <w:t>受け付け</w:t>
      </w:r>
      <w:r w:rsidR="00991AEF" w:rsidRPr="00480CC0">
        <w:rPr>
          <w:rFonts w:ascii="游明朝" w:eastAsia="游明朝" w:hAnsi="游明朝" w:hint="eastAsia"/>
          <w:sz w:val="21"/>
          <w:szCs w:val="21"/>
        </w:rPr>
        <w:t>ません</w:t>
      </w:r>
      <w:r w:rsidRPr="00480CC0">
        <w:rPr>
          <w:rFonts w:ascii="游明朝" w:eastAsia="游明朝" w:hAnsi="游明朝" w:hint="eastAsia"/>
          <w:sz w:val="21"/>
          <w:szCs w:val="21"/>
        </w:rPr>
        <w:t>。</w:t>
      </w:r>
    </w:p>
    <w:p w14:paraId="7FB27458" w14:textId="390271A0" w:rsidR="0092614A" w:rsidRPr="00480CC0" w:rsidRDefault="0092614A" w:rsidP="00975F5B">
      <w:pPr>
        <w:pStyle w:val="3"/>
        <w:tabs>
          <w:tab w:val="left" w:pos="1386"/>
        </w:tabs>
        <w:spacing w:line="320" w:lineRule="exact"/>
        <w:ind w:leftChars="400" w:left="1292" w:hangingChars="200" w:hanging="431"/>
        <w:contextualSpacing/>
        <w:rPr>
          <w:rFonts w:ascii="游明朝" w:eastAsia="游明朝" w:hAnsi="游明朝"/>
          <w:sz w:val="21"/>
          <w:szCs w:val="21"/>
        </w:rPr>
      </w:pPr>
      <w:r w:rsidRPr="00480CC0">
        <w:rPr>
          <w:rFonts w:ascii="游明朝" w:eastAsia="游明朝" w:hAnsi="游明朝" w:hint="eastAsia"/>
          <w:sz w:val="21"/>
          <w:szCs w:val="21"/>
        </w:rPr>
        <w:t xml:space="preserve">(4) </w:t>
      </w:r>
      <w:r w:rsidR="00EE53F0" w:rsidRPr="00480CC0">
        <w:rPr>
          <w:rFonts w:ascii="游明朝" w:eastAsia="游明朝" w:hAnsi="游明朝" w:hint="eastAsia"/>
          <w:sz w:val="21"/>
          <w:szCs w:val="21"/>
        </w:rPr>
        <w:tab/>
      </w:r>
      <w:r w:rsidRPr="00480CC0">
        <w:rPr>
          <w:rFonts w:ascii="游明朝" w:eastAsia="游明朝" w:hAnsi="游明朝" w:hint="eastAsia"/>
          <w:sz w:val="21"/>
          <w:szCs w:val="21"/>
        </w:rPr>
        <w:t>試験会場</w:t>
      </w:r>
      <w:r w:rsidR="002602FF" w:rsidRPr="00480CC0">
        <w:rPr>
          <w:rFonts w:ascii="游明朝" w:eastAsia="游明朝" w:hAnsi="游明朝" w:hint="eastAsia"/>
          <w:sz w:val="21"/>
          <w:szCs w:val="21"/>
        </w:rPr>
        <w:t>に入ったら、</w:t>
      </w:r>
      <w:r w:rsidR="00646498">
        <w:rPr>
          <w:rFonts w:ascii="游明朝" w:eastAsia="游明朝" w:hAnsi="游明朝" w:hint="eastAsia"/>
          <w:sz w:val="21"/>
          <w:szCs w:val="21"/>
        </w:rPr>
        <w:t>携帯電話</w:t>
      </w:r>
      <w:r w:rsidR="00646498" w:rsidRPr="00731635">
        <w:rPr>
          <w:rFonts w:ascii="游明朝" w:eastAsia="游明朝" w:hAnsi="游明朝" w:hint="eastAsia"/>
          <w:sz w:val="21"/>
          <w:szCs w:val="21"/>
        </w:rPr>
        <w:t>、</w:t>
      </w:r>
      <w:r w:rsidR="00975F5B" w:rsidRPr="00731635">
        <w:rPr>
          <w:rFonts w:ascii="游明朝" w:eastAsia="游明朝" w:hAnsi="游明朝" w:hint="eastAsia"/>
          <w:sz w:val="21"/>
          <w:szCs w:val="21"/>
        </w:rPr>
        <w:t>スマートフォン、スマートウォッチ、</w:t>
      </w:r>
      <w:r w:rsidRPr="00731635">
        <w:rPr>
          <w:rFonts w:ascii="游明朝" w:eastAsia="游明朝" w:hAnsi="游明朝" w:hint="eastAsia"/>
          <w:sz w:val="21"/>
          <w:szCs w:val="21"/>
        </w:rPr>
        <w:t>パソコン等の</w:t>
      </w:r>
      <w:r w:rsidRPr="00480CC0">
        <w:rPr>
          <w:rFonts w:ascii="游明朝" w:eastAsia="游明朝" w:hAnsi="游明朝" w:hint="eastAsia"/>
          <w:sz w:val="21"/>
          <w:szCs w:val="21"/>
        </w:rPr>
        <w:t>通信機器は</w:t>
      </w:r>
      <w:r w:rsidR="002602FF" w:rsidRPr="00480CC0">
        <w:rPr>
          <w:rFonts w:ascii="游明朝" w:eastAsia="游明朝" w:hAnsi="游明朝" w:hint="eastAsia"/>
          <w:sz w:val="21"/>
          <w:szCs w:val="21"/>
        </w:rPr>
        <w:t>試験の終了まで</w:t>
      </w:r>
      <w:r w:rsidRPr="00480CC0">
        <w:rPr>
          <w:rFonts w:ascii="游明朝" w:eastAsia="游明朝" w:hAnsi="游明朝" w:hint="eastAsia"/>
          <w:sz w:val="21"/>
          <w:szCs w:val="21"/>
        </w:rPr>
        <w:t>使用でき</w:t>
      </w:r>
      <w:r w:rsidR="00991AEF" w:rsidRPr="00480CC0">
        <w:rPr>
          <w:rFonts w:ascii="游明朝" w:eastAsia="游明朝" w:hAnsi="游明朝" w:hint="eastAsia"/>
          <w:sz w:val="21"/>
          <w:szCs w:val="21"/>
        </w:rPr>
        <w:t>ません</w:t>
      </w:r>
      <w:r w:rsidRPr="00480CC0">
        <w:rPr>
          <w:rFonts w:ascii="游明朝" w:eastAsia="游明朝" w:hAnsi="游明朝" w:hint="eastAsia"/>
          <w:sz w:val="21"/>
          <w:szCs w:val="21"/>
        </w:rPr>
        <w:t>。</w:t>
      </w:r>
      <w:r w:rsidR="008E7688" w:rsidRPr="00480CC0">
        <w:rPr>
          <w:rFonts w:ascii="游明朝" w:eastAsia="游明朝" w:hAnsi="游明朝" w:hint="eastAsia"/>
          <w:sz w:val="21"/>
          <w:szCs w:val="21"/>
        </w:rPr>
        <w:t>係員の指示に従って</w:t>
      </w:r>
      <w:r w:rsidRPr="00480CC0">
        <w:rPr>
          <w:rFonts w:ascii="游明朝" w:eastAsia="游明朝" w:hAnsi="游明朝" w:hint="eastAsia"/>
          <w:sz w:val="21"/>
          <w:szCs w:val="21"/>
        </w:rPr>
        <w:t>電源を切</w:t>
      </w:r>
      <w:r w:rsidR="00991AEF" w:rsidRPr="00480CC0">
        <w:rPr>
          <w:rFonts w:ascii="游明朝" w:eastAsia="游明朝" w:hAnsi="游明朝" w:hint="eastAsia"/>
          <w:sz w:val="21"/>
          <w:szCs w:val="21"/>
        </w:rPr>
        <w:t>ってください</w:t>
      </w:r>
      <w:r w:rsidRPr="00480CC0">
        <w:rPr>
          <w:rFonts w:ascii="游明朝" w:eastAsia="游明朝" w:hAnsi="游明朝" w:hint="eastAsia"/>
          <w:sz w:val="21"/>
          <w:szCs w:val="21"/>
        </w:rPr>
        <w:t>｡</w:t>
      </w:r>
    </w:p>
    <w:p w14:paraId="7C265478" w14:textId="77777777" w:rsidR="0092614A" w:rsidRPr="00480CC0" w:rsidRDefault="0092614A" w:rsidP="00975F5B">
      <w:pPr>
        <w:pStyle w:val="3"/>
        <w:spacing w:line="320" w:lineRule="exact"/>
        <w:ind w:leftChars="0" w:left="0" w:firstLineChars="400" w:firstLine="861"/>
        <w:contextualSpacing/>
        <w:rPr>
          <w:rFonts w:ascii="游明朝" w:eastAsia="游明朝" w:hAnsi="游明朝"/>
          <w:sz w:val="21"/>
          <w:szCs w:val="21"/>
        </w:rPr>
      </w:pPr>
      <w:r w:rsidRPr="00480CC0">
        <w:rPr>
          <w:rFonts w:ascii="游明朝" w:eastAsia="游明朝" w:hAnsi="游明朝" w:hint="eastAsia"/>
          <w:sz w:val="21"/>
          <w:szCs w:val="21"/>
        </w:rPr>
        <w:t>(5) その他、試験監督者の指示事項に従</w:t>
      </w:r>
      <w:r w:rsidR="00991AEF" w:rsidRPr="00480CC0">
        <w:rPr>
          <w:rFonts w:ascii="游明朝" w:eastAsia="游明朝" w:hAnsi="游明朝" w:hint="eastAsia"/>
          <w:sz w:val="21"/>
          <w:szCs w:val="21"/>
        </w:rPr>
        <w:t>ってください</w:t>
      </w:r>
      <w:r w:rsidRPr="00480CC0">
        <w:rPr>
          <w:rFonts w:ascii="游明朝" w:eastAsia="游明朝" w:hAnsi="游明朝" w:hint="eastAsia"/>
          <w:sz w:val="21"/>
          <w:szCs w:val="21"/>
        </w:rPr>
        <w:t>。</w:t>
      </w:r>
    </w:p>
    <w:p w14:paraId="65836D36" w14:textId="5F6A3A44" w:rsidR="0092614A" w:rsidRPr="00480CC0" w:rsidRDefault="0092614A" w:rsidP="00975F5B">
      <w:pPr>
        <w:pStyle w:val="3"/>
        <w:spacing w:line="320" w:lineRule="exact"/>
        <w:ind w:leftChars="400" w:left="861" w:firstLineChars="0" w:firstLine="0"/>
        <w:contextualSpacing/>
        <w:rPr>
          <w:rFonts w:ascii="游明朝" w:eastAsia="游明朝" w:hAnsi="游明朝"/>
          <w:sz w:val="21"/>
          <w:szCs w:val="21"/>
        </w:rPr>
      </w:pPr>
      <w:r w:rsidRPr="00480CC0">
        <w:rPr>
          <w:rFonts w:ascii="游明朝" w:eastAsia="游明朝" w:hAnsi="游明朝" w:hint="eastAsia"/>
          <w:sz w:val="21"/>
          <w:szCs w:val="21"/>
        </w:rPr>
        <w:t>(6) 受験票は、合否発表があるまで大切に保管</w:t>
      </w:r>
      <w:r w:rsidR="00991AEF" w:rsidRPr="00480CC0">
        <w:rPr>
          <w:rFonts w:ascii="游明朝" w:eastAsia="游明朝" w:hAnsi="游明朝" w:hint="eastAsia"/>
          <w:sz w:val="21"/>
          <w:szCs w:val="21"/>
        </w:rPr>
        <w:t>してください</w:t>
      </w:r>
      <w:r w:rsidRPr="00480CC0">
        <w:rPr>
          <w:rFonts w:ascii="游明朝" w:eastAsia="游明朝" w:hAnsi="游明朝" w:hint="eastAsia"/>
          <w:sz w:val="21"/>
          <w:szCs w:val="21"/>
        </w:rPr>
        <w:t>｡</w:t>
      </w:r>
    </w:p>
    <w:p w14:paraId="094A1F05" w14:textId="77777777" w:rsidR="00171A57" w:rsidRPr="00480CC0" w:rsidRDefault="00171A57" w:rsidP="00975F5B">
      <w:pPr>
        <w:pStyle w:val="3"/>
        <w:spacing w:line="320" w:lineRule="exact"/>
        <w:ind w:leftChars="400" w:left="861" w:firstLineChars="0" w:firstLine="0"/>
        <w:contextualSpacing/>
        <w:rPr>
          <w:rFonts w:ascii="游明朝" w:eastAsia="游明朝" w:hAnsi="游明朝"/>
          <w:sz w:val="21"/>
          <w:szCs w:val="21"/>
        </w:rPr>
      </w:pPr>
    </w:p>
    <w:p w14:paraId="7E01A6ED" w14:textId="77777777" w:rsidR="0092614A" w:rsidRPr="00380C1C" w:rsidRDefault="0092614A" w:rsidP="00975F5B">
      <w:pPr>
        <w:spacing w:line="320" w:lineRule="exact"/>
        <w:ind w:firstLineChars="200" w:firstLine="431"/>
        <w:contextualSpacing/>
        <w:rPr>
          <w:rFonts w:ascii="游明朝" w:eastAsia="游明朝" w:hAnsi="游明朝"/>
          <w:szCs w:val="21"/>
        </w:rPr>
      </w:pPr>
      <w:r w:rsidRPr="00380C1C">
        <w:rPr>
          <w:rFonts w:ascii="游明朝" w:eastAsia="游明朝" w:hAnsi="游明朝" w:hint="eastAsia"/>
          <w:szCs w:val="21"/>
        </w:rPr>
        <w:t>２．筆記試験</w:t>
      </w:r>
    </w:p>
    <w:p w14:paraId="206DCB09" w14:textId="77777777" w:rsidR="0092614A" w:rsidRPr="00480CC0" w:rsidRDefault="0092614A" w:rsidP="00975F5B">
      <w:pPr>
        <w:pStyle w:val="3"/>
        <w:spacing w:line="320" w:lineRule="exact"/>
        <w:ind w:leftChars="400" w:left="861" w:firstLineChars="0" w:firstLine="0"/>
        <w:contextualSpacing/>
        <w:rPr>
          <w:rFonts w:ascii="游明朝" w:eastAsia="游明朝" w:hAnsi="游明朝"/>
          <w:sz w:val="21"/>
          <w:szCs w:val="21"/>
        </w:rPr>
      </w:pPr>
      <w:r w:rsidRPr="00480CC0">
        <w:rPr>
          <w:rFonts w:ascii="游明朝" w:eastAsia="游明朝" w:hAnsi="游明朝" w:hint="eastAsia"/>
          <w:sz w:val="21"/>
          <w:szCs w:val="21"/>
        </w:rPr>
        <w:t>・試験当日は、受験票を忘れずに持参し、試験中は机の上に置</w:t>
      </w:r>
      <w:r w:rsidR="00991AEF" w:rsidRPr="00480CC0">
        <w:rPr>
          <w:rFonts w:ascii="游明朝" w:eastAsia="游明朝" w:hAnsi="游明朝" w:hint="eastAsia"/>
          <w:sz w:val="21"/>
          <w:szCs w:val="21"/>
        </w:rPr>
        <w:t>いてください</w:t>
      </w:r>
      <w:r w:rsidRPr="00480CC0">
        <w:rPr>
          <w:rFonts w:ascii="游明朝" w:eastAsia="游明朝" w:hAnsi="游明朝" w:hint="eastAsia"/>
          <w:sz w:val="21"/>
          <w:szCs w:val="21"/>
        </w:rPr>
        <w:t>。</w:t>
      </w:r>
    </w:p>
    <w:p w14:paraId="2F12D257" w14:textId="77777777" w:rsidR="0092614A" w:rsidRPr="00480CC0" w:rsidRDefault="0092614A" w:rsidP="00975F5B">
      <w:pPr>
        <w:pStyle w:val="3"/>
        <w:spacing w:line="320" w:lineRule="exact"/>
        <w:ind w:leftChars="400" w:left="861" w:firstLineChars="0" w:firstLine="0"/>
        <w:contextualSpacing/>
        <w:rPr>
          <w:rFonts w:ascii="游明朝" w:eastAsia="游明朝" w:hAnsi="游明朝"/>
          <w:sz w:val="21"/>
          <w:szCs w:val="21"/>
        </w:rPr>
      </w:pPr>
      <w:r w:rsidRPr="00480CC0">
        <w:rPr>
          <w:rFonts w:ascii="游明朝" w:eastAsia="游明朝" w:hAnsi="游明朝" w:hint="eastAsia"/>
          <w:sz w:val="21"/>
          <w:szCs w:val="21"/>
        </w:rPr>
        <w:t>・試験開始30分前までに入室し、受験番号と同一番号の席に座</w:t>
      </w:r>
      <w:r w:rsidR="00991AEF" w:rsidRPr="00480CC0">
        <w:rPr>
          <w:rFonts w:ascii="游明朝" w:eastAsia="游明朝" w:hAnsi="游明朝" w:hint="eastAsia"/>
          <w:sz w:val="21"/>
          <w:szCs w:val="21"/>
        </w:rPr>
        <w:t>ってください</w:t>
      </w:r>
      <w:r w:rsidRPr="00480CC0">
        <w:rPr>
          <w:rFonts w:ascii="游明朝" w:eastAsia="游明朝" w:hAnsi="游明朝" w:hint="eastAsia"/>
          <w:sz w:val="21"/>
          <w:szCs w:val="21"/>
        </w:rPr>
        <w:t>。</w:t>
      </w:r>
    </w:p>
    <w:p w14:paraId="001C24AF" w14:textId="7B94ADE6" w:rsidR="0092614A" w:rsidRPr="00480CC0" w:rsidRDefault="0092614A" w:rsidP="00975F5B">
      <w:pPr>
        <w:pStyle w:val="3"/>
        <w:spacing w:line="320" w:lineRule="exact"/>
        <w:ind w:leftChars="400" w:left="861" w:firstLineChars="0" w:firstLine="0"/>
        <w:contextualSpacing/>
        <w:rPr>
          <w:rFonts w:ascii="游明朝" w:eastAsia="游明朝" w:hAnsi="游明朝"/>
          <w:sz w:val="21"/>
          <w:szCs w:val="21"/>
        </w:rPr>
      </w:pPr>
      <w:r w:rsidRPr="00480CC0">
        <w:rPr>
          <w:rFonts w:ascii="游明朝" w:eastAsia="游明朝" w:hAnsi="游明朝" w:hint="eastAsia"/>
          <w:sz w:val="21"/>
          <w:szCs w:val="21"/>
        </w:rPr>
        <w:t>・筆記用具は、</w:t>
      </w:r>
      <w:r w:rsidR="00C057D7" w:rsidRPr="00480CC0">
        <w:rPr>
          <w:rFonts w:ascii="游明朝" w:eastAsia="游明朝" w:hAnsi="游明朝" w:hint="eastAsia"/>
          <w:sz w:val="21"/>
          <w:szCs w:val="21"/>
        </w:rPr>
        <w:t>鉛筆、</w:t>
      </w:r>
      <w:r w:rsidRPr="00480CC0">
        <w:rPr>
          <w:rFonts w:ascii="游明朝" w:eastAsia="游明朝" w:hAnsi="游明朝" w:hint="eastAsia"/>
          <w:sz w:val="21"/>
          <w:szCs w:val="21"/>
        </w:rPr>
        <w:t>消しゴムを</w:t>
      </w:r>
      <w:r w:rsidR="009C0256" w:rsidRPr="00480CC0">
        <w:rPr>
          <w:rFonts w:ascii="游明朝" w:eastAsia="游明朝" w:hAnsi="游明朝" w:hint="eastAsia"/>
          <w:sz w:val="21"/>
          <w:szCs w:val="21"/>
        </w:rPr>
        <w:t>お持ち</w:t>
      </w:r>
      <w:r w:rsidR="00991AEF" w:rsidRPr="00480CC0">
        <w:rPr>
          <w:rFonts w:ascii="游明朝" w:eastAsia="游明朝" w:hAnsi="游明朝" w:hint="eastAsia"/>
          <w:sz w:val="21"/>
          <w:szCs w:val="21"/>
        </w:rPr>
        <w:t>ください</w:t>
      </w:r>
      <w:r w:rsidRPr="00480CC0">
        <w:rPr>
          <w:rFonts w:ascii="游明朝" w:eastAsia="游明朝" w:hAnsi="游明朝" w:hint="eastAsia"/>
          <w:sz w:val="21"/>
          <w:szCs w:val="21"/>
        </w:rPr>
        <w:t>。</w:t>
      </w:r>
    </w:p>
    <w:p w14:paraId="11E03B68" w14:textId="77777777" w:rsidR="00171A57" w:rsidRPr="00480CC0" w:rsidRDefault="00171A57" w:rsidP="00975F5B">
      <w:pPr>
        <w:pStyle w:val="3"/>
        <w:spacing w:line="320" w:lineRule="exact"/>
        <w:ind w:leftChars="400" w:left="861" w:firstLineChars="0" w:firstLine="0"/>
        <w:contextualSpacing/>
        <w:rPr>
          <w:rFonts w:ascii="游明朝" w:eastAsia="游明朝" w:hAnsi="游明朝"/>
          <w:sz w:val="21"/>
          <w:szCs w:val="21"/>
        </w:rPr>
      </w:pPr>
    </w:p>
    <w:p w14:paraId="52B7EF37" w14:textId="77777777" w:rsidR="0092614A" w:rsidRPr="00380C1C" w:rsidRDefault="0092614A" w:rsidP="00975F5B">
      <w:pPr>
        <w:spacing w:line="320" w:lineRule="exact"/>
        <w:ind w:firstLineChars="200" w:firstLine="431"/>
        <w:contextualSpacing/>
        <w:rPr>
          <w:rFonts w:ascii="游明朝" w:eastAsia="游明朝" w:hAnsi="游明朝"/>
          <w:szCs w:val="21"/>
        </w:rPr>
      </w:pPr>
      <w:r w:rsidRPr="00380C1C">
        <w:rPr>
          <w:rFonts w:ascii="游明朝" w:eastAsia="游明朝" w:hAnsi="游明朝" w:hint="eastAsia"/>
          <w:szCs w:val="21"/>
        </w:rPr>
        <w:t>３．実技試験</w:t>
      </w:r>
    </w:p>
    <w:p w14:paraId="7561002C" w14:textId="0DD8FDC1" w:rsidR="0092614A" w:rsidRDefault="0092614A" w:rsidP="00975F5B">
      <w:pPr>
        <w:pStyle w:val="3"/>
        <w:spacing w:line="320" w:lineRule="exact"/>
        <w:ind w:leftChars="400" w:left="861" w:firstLineChars="0" w:firstLine="0"/>
        <w:contextualSpacing/>
        <w:rPr>
          <w:rFonts w:ascii="游明朝" w:eastAsia="游明朝" w:hAnsi="游明朝"/>
          <w:sz w:val="21"/>
          <w:szCs w:val="21"/>
        </w:rPr>
      </w:pPr>
      <w:r w:rsidRPr="00480CC0">
        <w:rPr>
          <w:rFonts w:ascii="游明朝" w:eastAsia="游明朝" w:hAnsi="游明朝" w:hint="eastAsia"/>
          <w:sz w:val="21"/>
          <w:szCs w:val="21"/>
        </w:rPr>
        <w:t>・実技試験は受験番号順に実施</w:t>
      </w:r>
      <w:r w:rsidR="00991AEF" w:rsidRPr="00480CC0">
        <w:rPr>
          <w:rFonts w:ascii="游明朝" w:eastAsia="游明朝" w:hAnsi="游明朝" w:hint="eastAsia"/>
          <w:sz w:val="21"/>
          <w:szCs w:val="21"/>
        </w:rPr>
        <w:t>します</w:t>
      </w:r>
      <w:r w:rsidRPr="00480CC0">
        <w:rPr>
          <w:rFonts w:ascii="游明朝" w:eastAsia="游明朝" w:hAnsi="游明朝" w:hint="eastAsia"/>
          <w:sz w:val="21"/>
          <w:szCs w:val="21"/>
        </w:rPr>
        <w:t>。呼び出しがあるまで静かに待機</w:t>
      </w:r>
      <w:r w:rsidR="00991AEF" w:rsidRPr="00480CC0">
        <w:rPr>
          <w:rFonts w:ascii="游明朝" w:eastAsia="游明朝" w:hAnsi="游明朝" w:hint="eastAsia"/>
          <w:sz w:val="21"/>
          <w:szCs w:val="21"/>
        </w:rPr>
        <w:t>してください</w:t>
      </w:r>
      <w:r w:rsidRPr="00480CC0">
        <w:rPr>
          <w:rFonts w:ascii="游明朝" w:eastAsia="游明朝" w:hAnsi="游明朝" w:hint="eastAsia"/>
          <w:sz w:val="21"/>
          <w:szCs w:val="21"/>
        </w:rPr>
        <w:t>。</w:t>
      </w:r>
      <w:bookmarkEnd w:id="0"/>
    </w:p>
    <w:p w14:paraId="37349B6A" w14:textId="60C6C4CB" w:rsidR="00646498" w:rsidRDefault="00646498" w:rsidP="00646498">
      <w:pPr>
        <w:pStyle w:val="3"/>
        <w:spacing w:line="320" w:lineRule="exact"/>
        <w:ind w:leftChars="0" w:left="0" w:firstLineChars="0" w:firstLine="0"/>
        <w:contextualSpacing/>
        <w:rPr>
          <w:rFonts w:ascii="游明朝" w:eastAsia="游明朝" w:hAnsi="游明朝"/>
          <w:sz w:val="21"/>
          <w:szCs w:val="21"/>
        </w:rPr>
      </w:pPr>
    </w:p>
    <w:p w14:paraId="77805FA5" w14:textId="71F202D5" w:rsidR="00646498" w:rsidRPr="0080425A" w:rsidRDefault="00646498" w:rsidP="00646498">
      <w:pPr>
        <w:pStyle w:val="3"/>
        <w:spacing w:line="320" w:lineRule="exact"/>
        <w:ind w:leftChars="0" w:left="0" w:firstLineChars="0" w:firstLine="0"/>
        <w:contextualSpacing/>
        <w:rPr>
          <w:rFonts w:ascii="游明朝" w:eastAsia="游明朝" w:hAnsi="游明朝"/>
          <w:sz w:val="21"/>
          <w:szCs w:val="21"/>
        </w:rPr>
      </w:pPr>
      <w:r w:rsidRPr="0080425A">
        <w:rPr>
          <w:rFonts w:ascii="游明朝" w:eastAsia="游明朝" w:hAnsi="游明朝" w:hint="eastAsia"/>
          <w:sz w:val="21"/>
          <w:szCs w:val="21"/>
        </w:rPr>
        <w:t>Ⅵ．新型コロナウイルス感染</w:t>
      </w:r>
      <w:r w:rsidR="001447AD" w:rsidRPr="0080425A">
        <w:rPr>
          <w:rFonts w:ascii="游明朝" w:eastAsia="游明朝" w:hAnsi="游明朝" w:hint="eastAsia"/>
          <w:sz w:val="21"/>
          <w:szCs w:val="21"/>
        </w:rPr>
        <w:t>予防</w:t>
      </w:r>
      <w:r w:rsidRPr="0080425A">
        <w:rPr>
          <w:rFonts w:ascii="游明朝" w:eastAsia="游明朝" w:hAnsi="游明朝" w:hint="eastAsia"/>
          <w:sz w:val="21"/>
          <w:szCs w:val="21"/>
        </w:rPr>
        <w:t>対策</w:t>
      </w:r>
    </w:p>
    <w:p w14:paraId="5F8D5BD0" w14:textId="263A19D7" w:rsidR="00646498" w:rsidRPr="0080425A" w:rsidRDefault="00646498" w:rsidP="00646498">
      <w:pPr>
        <w:pStyle w:val="3"/>
        <w:spacing w:line="320" w:lineRule="exact"/>
        <w:ind w:leftChars="395" w:left="851" w:firstLineChars="53" w:firstLine="114"/>
        <w:contextualSpacing/>
        <w:rPr>
          <w:rFonts w:ascii="游明朝" w:eastAsia="游明朝" w:hAnsi="游明朝"/>
          <w:sz w:val="21"/>
          <w:szCs w:val="21"/>
        </w:rPr>
      </w:pPr>
      <w:r w:rsidRPr="0080425A">
        <w:rPr>
          <w:rFonts w:ascii="游明朝" w:eastAsia="游明朝" w:hAnsi="游明朝" w:hint="eastAsia"/>
          <w:sz w:val="21"/>
          <w:szCs w:val="21"/>
        </w:rPr>
        <w:t>試験当日は、新型コロナウイルスの拡大</w:t>
      </w:r>
      <w:r w:rsidR="001447AD" w:rsidRPr="0080425A">
        <w:rPr>
          <w:rFonts w:ascii="游明朝" w:eastAsia="游明朝" w:hAnsi="游明朝" w:hint="eastAsia"/>
          <w:sz w:val="21"/>
          <w:szCs w:val="21"/>
        </w:rPr>
        <w:t>予防</w:t>
      </w:r>
      <w:r w:rsidRPr="0080425A">
        <w:rPr>
          <w:rFonts w:ascii="游明朝" w:eastAsia="游明朝" w:hAnsi="游明朝" w:hint="eastAsia"/>
          <w:sz w:val="21"/>
          <w:szCs w:val="21"/>
        </w:rPr>
        <w:t>のため、症状の有無に関わらずマスクの持参と着用</w:t>
      </w:r>
      <w:r w:rsidR="001447AD" w:rsidRPr="0080425A">
        <w:rPr>
          <w:rFonts w:ascii="游明朝" w:eastAsia="游明朝" w:hAnsi="游明朝" w:hint="eastAsia"/>
          <w:sz w:val="21"/>
          <w:szCs w:val="21"/>
        </w:rPr>
        <w:t>、手指の消毒、体温管理など</w:t>
      </w:r>
      <w:r w:rsidRPr="0080425A">
        <w:rPr>
          <w:rFonts w:ascii="游明朝" w:eastAsia="游明朝" w:hAnsi="游明朝" w:hint="eastAsia"/>
          <w:sz w:val="21"/>
          <w:szCs w:val="21"/>
        </w:rPr>
        <w:t>をお願いいたします。</w:t>
      </w:r>
    </w:p>
    <w:p w14:paraId="4D081500" w14:textId="77777777" w:rsidR="00646498" w:rsidRPr="00646498" w:rsidRDefault="00646498" w:rsidP="00646498">
      <w:pPr>
        <w:pStyle w:val="3"/>
        <w:spacing w:line="320" w:lineRule="exact"/>
        <w:ind w:leftChars="0" w:left="0" w:firstLineChars="0" w:firstLine="0"/>
        <w:contextualSpacing/>
        <w:rPr>
          <w:rFonts w:ascii="游明朝" w:eastAsia="游明朝" w:hAnsi="游明朝"/>
          <w:sz w:val="21"/>
          <w:szCs w:val="21"/>
        </w:rPr>
      </w:pPr>
    </w:p>
    <w:sectPr w:rsidR="00646498" w:rsidRPr="00646498" w:rsidSect="00480CC0">
      <w:headerReference w:type="default" r:id="rId7"/>
      <w:footerReference w:type="even" r:id="rId8"/>
      <w:pgSz w:w="11906" w:h="16838" w:code="9"/>
      <w:pgMar w:top="1134" w:right="851" w:bottom="1134" w:left="851" w:header="284" w:footer="567" w:gutter="0"/>
      <w:cols w:space="1734"/>
      <w:docGrid w:type="linesAndChars" w:linePitch="291" w:charSpace="10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DE609" w14:textId="77777777" w:rsidR="00E5311D" w:rsidRDefault="00E5311D">
      <w:r>
        <w:separator/>
      </w:r>
    </w:p>
  </w:endnote>
  <w:endnote w:type="continuationSeparator" w:id="0">
    <w:p w14:paraId="725320D7" w14:textId="77777777" w:rsidR="00E5311D" w:rsidRDefault="00E5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17BC7" w14:textId="77777777" w:rsidR="0092614A" w:rsidRDefault="0092614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CA63BBE" w14:textId="77777777" w:rsidR="0092614A" w:rsidRDefault="0092614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B1CDE" w14:textId="77777777" w:rsidR="00E5311D" w:rsidRDefault="00E5311D">
      <w:r>
        <w:separator/>
      </w:r>
    </w:p>
  </w:footnote>
  <w:footnote w:type="continuationSeparator" w:id="0">
    <w:p w14:paraId="6CD627A3" w14:textId="77777777" w:rsidR="00E5311D" w:rsidRDefault="00E53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5FD41" w14:textId="77777777" w:rsidR="0092614A" w:rsidRDefault="0092614A" w:rsidP="00281EB4">
    <w:pPr>
      <w:pStyle w:val="a7"/>
      <w:jc w:val="right"/>
      <w:rPr>
        <w:rFonts w:ascii="HGｺﾞｼｯｸE" w:eastAsia="HGｺﾞｼｯｸ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2463A"/>
    <w:multiLevelType w:val="hybridMultilevel"/>
    <w:tmpl w:val="6C06BE1E"/>
    <w:lvl w:ilvl="0" w:tplc="8D3E0FE6">
      <w:start w:val="1"/>
      <w:numFmt w:val="decimalEnclosedCircle"/>
      <w:lvlText w:val="%1"/>
      <w:lvlJc w:val="left"/>
      <w:pPr>
        <w:tabs>
          <w:tab w:val="num" w:pos="1260"/>
        </w:tabs>
        <w:ind w:left="1260" w:hanging="360"/>
      </w:pPr>
      <w:rPr>
        <w:rFonts w:hint="eastAsia"/>
      </w:rPr>
    </w:lvl>
    <w:lvl w:ilvl="1" w:tplc="6FFECC24" w:tentative="1">
      <w:start w:val="1"/>
      <w:numFmt w:val="aiueoFullWidth"/>
      <w:lvlText w:val="(%2)"/>
      <w:lvlJc w:val="left"/>
      <w:pPr>
        <w:tabs>
          <w:tab w:val="num" w:pos="1740"/>
        </w:tabs>
        <w:ind w:left="1740" w:hanging="420"/>
      </w:pPr>
    </w:lvl>
    <w:lvl w:ilvl="2" w:tplc="32F2F568" w:tentative="1">
      <w:start w:val="1"/>
      <w:numFmt w:val="decimalEnclosedCircle"/>
      <w:lvlText w:val="%3"/>
      <w:lvlJc w:val="left"/>
      <w:pPr>
        <w:tabs>
          <w:tab w:val="num" w:pos="2160"/>
        </w:tabs>
        <w:ind w:left="2160" w:hanging="420"/>
      </w:pPr>
    </w:lvl>
    <w:lvl w:ilvl="3" w:tplc="61A22152" w:tentative="1">
      <w:start w:val="1"/>
      <w:numFmt w:val="decimal"/>
      <w:lvlText w:val="%4."/>
      <w:lvlJc w:val="left"/>
      <w:pPr>
        <w:tabs>
          <w:tab w:val="num" w:pos="2580"/>
        </w:tabs>
        <w:ind w:left="2580" w:hanging="420"/>
      </w:pPr>
    </w:lvl>
    <w:lvl w:ilvl="4" w:tplc="A05A2CA2" w:tentative="1">
      <w:start w:val="1"/>
      <w:numFmt w:val="aiueoFullWidth"/>
      <w:lvlText w:val="(%5)"/>
      <w:lvlJc w:val="left"/>
      <w:pPr>
        <w:tabs>
          <w:tab w:val="num" w:pos="3000"/>
        </w:tabs>
        <w:ind w:left="3000" w:hanging="420"/>
      </w:pPr>
    </w:lvl>
    <w:lvl w:ilvl="5" w:tplc="BFD86E52" w:tentative="1">
      <w:start w:val="1"/>
      <w:numFmt w:val="decimalEnclosedCircle"/>
      <w:lvlText w:val="%6"/>
      <w:lvlJc w:val="left"/>
      <w:pPr>
        <w:tabs>
          <w:tab w:val="num" w:pos="3420"/>
        </w:tabs>
        <w:ind w:left="3420" w:hanging="420"/>
      </w:pPr>
    </w:lvl>
    <w:lvl w:ilvl="6" w:tplc="A69ADC2E" w:tentative="1">
      <w:start w:val="1"/>
      <w:numFmt w:val="decimal"/>
      <w:lvlText w:val="%7."/>
      <w:lvlJc w:val="left"/>
      <w:pPr>
        <w:tabs>
          <w:tab w:val="num" w:pos="3840"/>
        </w:tabs>
        <w:ind w:left="3840" w:hanging="420"/>
      </w:pPr>
    </w:lvl>
    <w:lvl w:ilvl="7" w:tplc="836C2E8C" w:tentative="1">
      <w:start w:val="1"/>
      <w:numFmt w:val="aiueoFullWidth"/>
      <w:lvlText w:val="(%8)"/>
      <w:lvlJc w:val="left"/>
      <w:pPr>
        <w:tabs>
          <w:tab w:val="num" w:pos="4260"/>
        </w:tabs>
        <w:ind w:left="4260" w:hanging="420"/>
      </w:pPr>
    </w:lvl>
    <w:lvl w:ilvl="8" w:tplc="1F32141A" w:tentative="1">
      <w:start w:val="1"/>
      <w:numFmt w:val="decimalEnclosedCircle"/>
      <w:lvlText w:val="%9"/>
      <w:lvlJc w:val="left"/>
      <w:pPr>
        <w:tabs>
          <w:tab w:val="num" w:pos="4680"/>
        </w:tabs>
        <w:ind w:left="4680" w:hanging="420"/>
      </w:pPr>
    </w:lvl>
  </w:abstractNum>
  <w:abstractNum w:abstractNumId="1" w15:restartNumberingAfterBreak="0">
    <w:nsid w:val="08CC1EB4"/>
    <w:multiLevelType w:val="hybridMultilevel"/>
    <w:tmpl w:val="0AB29DBA"/>
    <w:lvl w:ilvl="0" w:tplc="5B44AC9A">
      <w:start w:val="1"/>
      <w:numFmt w:val="decimalFullWidth"/>
      <w:lvlText w:val="%1．"/>
      <w:lvlJc w:val="left"/>
      <w:pPr>
        <w:tabs>
          <w:tab w:val="num" w:pos="720"/>
        </w:tabs>
        <w:ind w:left="720" w:hanging="720"/>
      </w:pPr>
      <w:rPr>
        <w:rFonts w:hint="eastAsia"/>
      </w:rPr>
    </w:lvl>
    <w:lvl w:ilvl="1" w:tplc="333A8350">
      <w:start w:val="1"/>
      <w:numFmt w:val="decimalEnclosedCircle"/>
      <w:lvlText w:val="%2"/>
      <w:lvlJc w:val="left"/>
      <w:pPr>
        <w:tabs>
          <w:tab w:val="num" w:pos="780"/>
        </w:tabs>
        <w:ind w:left="780" w:hanging="360"/>
      </w:pPr>
      <w:rPr>
        <w:rFonts w:hint="eastAsia"/>
      </w:rPr>
    </w:lvl>
    <w:lvl w:ilvl="2" w:tplc="28583704" w:tentative="1">
      <w:start w:val="1"/>
      <w:numFmt w:val="decimalEnclosedCircle"/>
      <w:lvlText w:val="%3"/>
      <w:lvlJc w:val="left"/>
      <w:pPr>
        <w:tabs>
          <w:tab w:val="num" w:pos="1260"/>
        </w:tabs>
        <w:ind w:left="1260" w:hanging="420"/>
      </w:pPr>
    </w:lvl>
    <w:lvl w:ilvl="3" w:tplc="020CE286" w:tentative="1">
      <w:start w:val="1"/>
      <w:numFmt w:val="decimal"/>
      <w:lvlText w:val="%4."/>
      <w:lvlJc w:val="left"/>
      <w:pPr>
        <w:tabs>
          <w:tab w:val="num" w:pos="1680"/>
        </w:tabs>
        <w:ind w:left="1680" w:hanging="420"/>
      </w:pPr>
    </w:lvl>
    <w:lvl w:ilvl="4" w:tplc="CF2A3482" w:tentative="1">
      <w:start w:val="1"/>
      <w:numFmt w:val="aiueoFullWidth"/>
      <w:lvlText w:val="(%5)"/>
      <w:lvlJc w:val="left"/>
      <w:pPr>
        <w:tabs>
          <w:tab w:val="num" w:pos="2100"/>
        </w:tabs>
        <w:ind w:left="2100" w:hanging="420"/>
      </w:pPr>
    </w:lvl>
    <w:lvl w:ilvl="5" w:tplc="E3B8A75E" w:tentative="1">
      <w:start w:val="1"/>
      <w:numFmt w:val="decimalEnclosedCircle"/>
      <w:lvlText w:val="%6"/>
      <w:lvlJc w:val="left"/>
      <w:pPr>
        <w:tabs>
          <w:tab w:val="num" w:pos="2520"/>
        </w:tabs>
        <w:ind w:left="2520" w:hanging="420"/>
      </w:pPr>
    </w:lvl>
    <w:lvl w:ilvl="6" w:tplc="5902F96C" w:tentative="1">
      <w:start w:val="1"/>
      <w:numFmt w:val="decimal"/>
      <w:lvlText w:val="%7."/>
      <w:lvlJc w:val="left"/>
      <w:pPr>
        <w:tabs>
          <w:tab w:val="num" w:pos="2940"/>
        </w:tabs>
        <w:ind w:left="2940" w:hanging="420"/>
      </w:pPr>
    </w:lvl>
    <w:lvl w:ilvl="7" w:tplc="5EE02534" w:tentative="1">
      <w:start w:val="1"/>
      <w:numFmt w:val="aiueoFullWidth"/>
      <w:lvlText w:val="(%8)"/>
      <w:lvlJc w:val="left"/>
      <w:pPr>
        <w:tabs>
          <w:tab w:val="num" w:pos="3360"/>
        </w:tabs>
        <w:ind w:left="3360" w:hanging="420"/>
      </w:pPr>
    </w:lvl>
    <w:lvl w:ilvl="8" w:tplc="B31E122A" w:tentative="1">
      <w:start w:val="1"/>
      <w:numFmt w:val="decimalEnclosedCircle"/>
      <w:lvlText w:val="%9"/>
      <w:lvlJc w:val="left"/>
      <w:pPr>
        <w:tabs>
          <w:tab w:val="num" w:pos="3780"/>
        </w:tabs>
        <w:ind w:left="3780" w:hanging="420"/>
      </w:pPr>
    </w:lvl>
  </w:abstractNum>
  <w:abstractNum w:abstractNumId="2" w15:restartNumberingAfterBreak="0">
    <w:nsid w:val="0BC409F6"/>
    <w:multiLevelType w:val="hybridMultilevel"/>
    <w:tmpl w:val="F7623790"/>
    <w:lvl w:ilvl="0" w:tplc="0382CF36">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14F94E0D"/>
    <w:multiLevelType w:val="multilevel"/>
    <w:tmpl w:val="DDE2B532"/>
    <w:lvl w:ilvl="0">
      <w:start w:val="1"/>
      <w:numFmt w:val="decimalFullWidth"/>
      <w:lvlText w:val="%1．"/>
      <w:lvlJc w:val="left"/>
      <w:pPr>
        <w:tabs>
          <w:tab w:val="num" w:pos="720"/>
        </w:tabs>
        <w:ind w:left="720" w:hanging="720"/>
      </w:pPr>
      <w:rPr>
        <w:rFonts w:hint="eastAsia"/>
        <w:b/>
        <w:sz w:val="28"/>
      </w:rPr>
    </w:lvl>
    <w:lvl w:ilvl="1">
      <w:start w:val="1"/>
      <w:numFmt w:val="decimalFullWidth"/>
      <w:lvlText w:val="%2．"/>
      <w:lvlJc w:val="left"/>
      <w:pPr>
        <w:tabs>
          <w:tab w:val="num" w:pos="2040"/>
        </w:tabs>
        <w:ind w:left="2040" w:hanging="720"/>
      </w:pPr>
      <w:rPr>
        <w:rFonts w:hint="eastAsia"/>
      </w:rPr>
    </w:lvl>
    <w:lvl w:ilvl="2">
      <w:start w:val="1"/>
      <w:numFmt w:val="decimalFullWidth"/>
      <w:lvlText w:val="（%3）"/>
      <w:lvlJc w:val="left"/>
      <w:pPr>
        <w:tabs>
          <w:tab w:val="num" w:pos="2460"/>
        </w:tabs>
        <w:ind w:left="2460" w:hanging="720"/>
      </w:pPr>
      <w:rPr>
        <w:rFonts w:hint="eastAsia"/>
      </w:rPr>
    </w:lvl>
    <w:lvl w:ilvl="3" w:tentative="1">
      <w:start w:val="1"/>
      <w:numFmt w:val="decimal"/>
      <w:lvlText w:val="%4."/>
      <w:lvlJc w:val="left"/>
      <w:pPr>
        <w:tabs>
          <w:tab w:val="num" w:pos="2580"/>
        </w:tabs>
        <w:ind w:left="2580" w:hanging="420"/>
      </w:pPr>
    </w:lvl>
    <w:lvl w:ilvl="4" w:tentative="1">
      <w:start w:val="1"/>
      <w:numFmt w:val="aiueoFullWidth"/>
      <w:lvlText w:val="(%5)"/>
      <w:lvlJc w:val="left"/>
      <w:pPr>
        <w:tabs>
          <w:tab w:val="num" w:pos="3000"/>
        </w:tabs>
        <w:ind w:left="3000" w:hanging="420"/>
      </w:pPr>
    </w:lvl>
    <w:lvl w:ilvl="5" w:tentative="1">
      <w:start w:val="1"/>
      <w:numFmt w:val="decimalEnclosedCircle"/>
      <w:lvlText w:val="%6"/>
      <w:lvlJc w:val="left"/>
      <w:pPr>
        <w:tabs>
          <w:tab w:val="num" w:pos="3420"/>
        </w:tabs>
        <w:ind w:left="3420" w:hanging="420"/>
      </w:pPr>
    </w:lvl>
    <w:lvl w:ilvl="6" w:tentative="1">
      <w:start w:val="1"/>
      <w:numFmt w:val="decimal"/>
      <w:lvlText w:val="%7."/>
      <w:lvlJc w:val="left"/>
      <w:pPr>
        <w:tabs>
          <w:tab w:val="num" w:pos="3840"/>
        </w:tabs>
        <w:ind w:left="3840" w:hanging="420"/>
      </w:pPr>
    </w:lvl>
    <w:lvl w:ilvl="7" w:tentative="1">
      <w:start w:val="1"/>
      <w:numFmt w:val="aiueoFullWidth"/>
      <w:lvlText w:val="(%8)"/>
      <w:lvlJc w:val="left"/>
      <w:pPr>
        <w:tabs>
          <w:tab w:val="num" w:pos="4260"/>
        </w:tabs>
        <w:ind w:left="4260" w:hanging="420"/>
      </w:pPr>
    </w:lvl>
    <w:lvl w:ilvl="8" w:tentative="1">
      <w:start w:val="1"/>
      <w:numFmt w:val="decimalEnclosedCircle"/>
      <w:lvlText w:val="%9"/>
      <w:lvlJc w:val="left"/>
      <w:pPr>
        <w:tabs>
          <w:tab w:val="num" w:pos="4680"/>
        </w:tabs>
        <w:ind w:left="4680" w:hanging="420"/>
      </w:pPr>
    </w:lvl>
  </w:abstractNum>
  <w:abstractNum w:abstractNumId="4" w15:restartNumberingAfterBreak="0">
    <w:nsid w:val="1AFC6522"/>
    <w:multiLevelType w:val="hybridMultilevel"/>
    <w:tmpl w:val="F4A4FF8C"/>
    <w:lvl w:ilvl="0" w:tplc="896ECC7A">
      <w:start w:val="6"/>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5" w15:restartNumberingAfterBreak="0">
    <w:nsid w:val="1BB356A4"/>
    <w:multiLevelType w:val="hybridMultilevel"/>
    <w:tmpl w:val="75D858B0"/>
    <w:lvl w:ilvl="0" w:tplc="3E7EEF1C">
      <w:start w:val="1"/>
      <w:numFmt w:val="decimalFullWidth"/>
      <w:lvlText w:val="%1．"/>
      <w:lvlJc w:val="left"/>
      <w:pPr>
        <w:tabs>
          <w:tab w:val="num" w:pos="720"/>
        </w:tabs>
        <w:ind w:left="720" w:hanging="720"/>
      </w:pPr>
      <w:rPr>
        <w:rFonts w:hint="eastAsia"/>
      </w:rPr>
    </w:lvl>
    <w:lvl w:ilvl="1" w:tplc="9FB8F1E4">
      <w:start w:val="1"/>
      <w:numFmt w:val="decimalFullWidth"/>
      <w:lvlText w:val="（%2）"/>
      <w:lvlJc w:val="left"/>
      <w:pPr>
        <w:tabs>
          <w:tab w:val="num" w:pos="1140"/>
        </w:tabs>
        <w:ind w:left="1140" w:hanging="720"/>
      </w:pPr>
      <w:rPr>
        <w:rFonts w:hint="eastAsia"/>
      </w:rPr>
    </w:lvl>
    <w:lvl w:ilvl="2" w:tplc="49D6F5B0">
      <w:start w:val="1"/>
      <w:numFmt w:val="decimalEnclosedCircle"/>
      <w:lvlText w:val="%3"/>
      <w:lvlJc w:val="left"/>
      <w:pPr>
        <w:tabs>
          <w:tab w:val="num" w:pos="1260"/>
        </w:tabs>
        <w:ind w:left="1260" w:hanging="420"/>
      </w:pPr>
    </w:lvl>
    <w:lvl w:ilvl="3" w:tplc="F3EADC5A" w:tentative="1">
      <w:start w:val="1"/>
      <w:numFmt w:val="decimal"/>
      <w:lvlText w:val="%4."/>
      <w:lvlJc w:val="left"/>
      <w:pPr>
        <w:tabs>
          <w:tab w:val="num" w:pos="1680"/>
        </w:tabs>
        <w:ind w:left="1680" w:hanging="420"/>
      </w:pPr>
    </w:lvl>
    <w:lvl w:ilvl="4" w:tplc="2C681B14" w:tentative="1">
      <w:start w:val="1"/>
      <w:numFmt w:val="aiueoFullWidth"/>
      <w:lvlText w:val="(%5)"/>
      <w:lvlJc w:val="left"/>
      <w:pPr>
        <w:tabs>
          <w:tab w:val="num" w:pos="2100"/>
        </w:tabs>
        <w:ind w:left="2100" w:hanging="420"/>
      </w:pPr>
    </w:lvl>
    <w:lvl w:ilvl="5" w:tplc="1F427A84" w:tentative="1">
      <w:start w:val="1"/>
      <w:numFmt w:val="decimalEnclosedCircle"/>
      <w:lvlText w:val="%6"/>
      <w:lvlJc w:val="left"/>
      <w:pPr>
        <w:tabs>
          <w:tab w:val="num" w:pos="2520"/>
        </w:tabs>
        <w:ind w:left="2520" w:hanging="420"/>
      </w:pPr>
    </w:lvl>
    <w:lvl w:ilvl="6" w:tplc="AC165D62" w:tentative="1">
      <w:start w:val="1"/>
      <w:numFmt w:val="decimal"/>
      <w:lvlText w:val="%7."/>
      <w:lvlJc w:val="left"/>
      <w:pPr>
        <w:tabs>
          <w:tab w:val="num" w:pos="2940"/>
        </w:tabs>
        <w:ind w:left="2940" w:hanging="420"/>
      </w:pPr>
    </w:lvl>
    <w:lvl w:ilvl="7" w:tplc="04940ECE" w:tentative="1">
      <w:start w:val="1"/>
      <w:numFmt w:val="aiueoFullWidth"/>
      <w:lvlText w:val="(%8)"/>
      <w:lvlJc w:val="left"/>
      <w:pPr>
        <w:tabs>
          <w:tab w:val="num" w:pos="3360"/>
        </w:tabs>
        <w:ind w:left="3360" w:hanging="420"/>
      </w:pPr>
    </w:lvl>
    <w:lvl w:ilvl="8" w:tplc="6D06E938" w:tentative="1">
      <w:start w:val="1"/>
      <w:numFmt w:val="decimalEnclosedCircle"/>
      <w:lvlText w:val="%9"/>
      <w:lvlJc w:val="left"/>
      <w:pPr>
        <w:tabs>
          <w:tab w:val="num" w:pos="3780"/>
        </w:tabs>
        <w:ind w:left="3780" w:hanging="420"/>
      </w:pPr>
    </w:lvl>
  </w:abstractNum>
  <w:abstractNum w:abstractNumId="6" w15:restartNumberingAfterBreak="0">
    <w:nsid w:val="1CB322EC"/>
    <w:multiLevelType w:val="hybridMultilevel"/>
    <w:tmpl w:val="5AE0B118"/>
    <w:lvl w:ilvl="0" w:tplc="2FD8F708">
      <w:start w:val="1"/>
      <w:numFmt w:val="decimalEnclosedCircle"/>
      <w:lvlText w:val="%1"/>
      <w:lvlJc w:val="left"/>
      <w:pPr>
        <w:tabs>
          <w:tab w:val="num" w:pos="1500"/>
        </w:tabs>
        <w:ind w:left="1500" w:hanging="360"/>
      </w:pPr>
      <w:rPr>
        <w:rFonts w:hint="eastAsia"/>
      </w:rPr>
    </w:lvl>
    <w:lvl w:ilvl="1" w:tplc="87B8357A">
      <w:start w:val="1"/>
      <w:numFmt w:val="decimalFullWidth"/>
      <w:lvlText w:val="%2．"/>
      <w:lvlJc w:val="left"/>
      <w:pPr>
        <w:tabs>
          <w:tab w:val="num" w:pos="2280"/>
        </w:tabs>
        <w:ind w:left="2280" w:hanging="720"/>
      </w:pPr>
      <w:rPr>
        <w:rFonts w:hint="eastAsia"/>
      </w:rPr>
    </w:lvl>
    <w:lvl w:ilvl="2" w:tplc="18E207A4" w:tentative="1">
      <w:start w:val="1"/>
      <w:numFmt w:val="decimalEnclosedCircle"/>
      <w:lvlText w:val="%3"/>
      <w:lvlJc w:val="left"/>
      <w:pPr>
        <w:tabs>
          <w:tab w:val="num" w:pos="2400"/>
        </w:tabs>
        <w:ind w:left="2400" w:hanging="420"/>
      </w:pPr>
    </w:lvl>
    <w:lvl w:ilvl="3" w:tplc="A392850C" w:tentative="1">
      <w:start w:val="1"/>
      <w:numFmt w:val="decimal"/>
      <w:lvlText w:val="%4."/>
      <w:lvlJc w:val="left"/>
      <w:pPr>
        <w:tabs>
          <w:tab w:val="num" w:pos="2820"/>
        </w:tabs>
        <w:ind w:left="2820" w:hanging="420"/>
      </w:pPr>
    </w:lvl>
    <w:lvl w:ilvl="4" w:tplc="ABD48022" w:tentative="1">
      <w:start w:val="1"/>
      <w:numFmt w:val="aiueoFullWidth"/>
      <w:lvlText w:val="(%5)"/>
      <w:lvlJc w:val="left"/>
      <w:pPr>
        <w:tabs>
          <w:tab w:val="num" w:pos="3240"/>
        </w:tabs>
        <w:ind w:left="3240" w:hanging="420"/>
      </w:pPr>
    </w:lvl>
    <w:lvl w:ilvl="5" w:tplc="2B466404" w:tentative="1">
      <w:start w:val="1"/>
      <w:numFmt w:val="decimalEnclosedCircle"/>
      <w:lvlText w:val="%6"/>
      <w:lvlJc w:val="left"/>
      <w:pPr>
        <w:tabs>
          <w:tab w:val="num" w:pos="3660"/>
        </w:tabs>
        <w:ind w:left="3660" w:hanging="420"/>
      </w:pPr>
    </w:lvl>
    <w:lvl w:ilvl="6" w:tplc="73A8530C" w:tentative="1">
      <w:start w:val="1"/>
      <w:numFmt w:val="decimal"/>
      <w:lvlText w:val="%7."/>
      <w:lvlJc w:val="left"/>
      <w:pPr>
        <w:tabs>
          <w:tab w:val="num" w:pos="4080"/>
        </w:tabs>
        <w:ind w:left="4080" w:hanging="420"/>
      </w:pPr>
    </w:lvl>
    <w:lvl w:ilvl="7" w:tplc="848EAD3A" w:tentative="1">
      <w:start w:val="1"/>
      <w:numFmt w:val="aiueoFullWidth"/>
      <w:lvlText w:val="(%8)"/>
      <w:lvlJc w:val="left"/>
      <w:pPr>
        <w:tabs>
          <w:tab w:val="num" w:pos="4500"/>
        </w:tabs>
        <w:ind w:left="4500" w:hanging="420"/>
      </w:pPr>
    </w:lvl>
    <w:lvl w:ilvl="8" w:tplc="10308472" w:tentative="1">
      <w:start w:val="1"/>
      <w:numFmt w:val="decimalEnclosedCircle"/>
      <w:lvlText w:val="%9"/>
      <w:lvlJc w:val="left"/>
      <w:pPr>
        <w:tabs>
          <w:tab w:val="num" w:pos="4920"/>
        </w:tabs>
        <w:ind w:left="4920" w:hanging="420"/>
      </w:pPr>
    </w:lvl>
  </w:abstractNum>
  <w:abstractNum w:abstractNumId="7" w15:restartNumberingAfterBreak="0">
    <w:nsid w:val="1ED34E5D"/>
    <w:multiLevelType w:val="hybridMultilevel"/>
    <w:tmpl w:val="2E608964"/>
    <w:lvl w:ilvl="0" w:tplc="E6E8EE72">
      <w:start w:val="1"/>
      <w:numFmt w:val="decimalFullWidth"/>
      <w:lvlText w:val="%1．"/>
      <w:lvlJc w:val="left"/>
      <w:pPr>
        <w:tabs>
          <w:tab w:val="num" w:pos="840"/>
        </w:tabs>
        <w:ind w:left="840" w:hanging="420"/>
      </w:pPr>
      <w:rPr>
        <w:rFonts w:hint="eastAsia"/>
        <w:b/>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1D17F63"/>
    <w:multiLevelType w:val="hybridMultilevel"/>
    <w:tmpl w:val="A036DF00"/>
    <w:lvl w:ilvl="0" w:tplc="47A4B560">
      <w:start w:val="1"/>
      <w:numFmt w:val="decimalEnclosedCircle"/>
      <w:lvlText w:val="%1"/>
      <w:lvlJc w:val="left"/>
      <w:pPr>
        <w:tabs>
          <w:tab w:val="num" w:pos="1260"/>
        </w:tabs>
        <w:ind w:left="1260" w:hanging="360"/>
      </w:pPr>
      <w:rPr>
        <w:rFonts w:hint="eastAsia"/>
      </w:rPr>
    </w:lvl>
    <w:lvl w:ilvl="1" w:tplc="B1F0C498">
      <w:start w:val="1"/>
      <w:numFmt w:val="decimalFullWidth"/>
      <w:lvlText w:val="%2．"/>
      <w:lvlJc w:val="left"/>
      <w:pPr>
        <w:tabs>
          <w:tab w:val="num" w:pos="2040"/>
        </w:tabs>
        <w:ind w:left="2040" w:hanging="720"/>
      </w:pPr>
      <w:rPr>
        <w:rFonts w:hint="eastAsia"/>
      </w:rPr>
    </w:lvl>
    <w:lvl w:ilvl="2" w:tplc="B4801CA2">
      <w:start w:val="1"/>
      <w:numFmt w:val="decimalFullWidth"/>
      <w:lvlText w:val="（%3）"/>
      <w:lvlJc w:val="left"/>
      <w:pPr>
        <w:tabs>
          <w:tab w:val="num" w:pos="2460"/>
        </w:tabs>
        <w:ind w:left="2460" w:hanging="720"/>
      </w:pPr>
      <w:rPr>
        <w:rFonts w:hint="eastAsia"/>
      </w:rPr>
    </w:lvl>
    <w:lvl w:ilvl="3" w:tplc="F85C6F6E" w:tentative="1">
      <w:start w:val="1"/>
      <w:numFmt w:val="decimal"/>
      <w:lvlText w:val="%4."/>
      <w:lvlJc w:val="left"/>
      <w:pPr>
        <w:tabs>
          <w:tab w:val="num" w:pos="2580"/>
        </w:tabs>
        <w:ind w:left="2580" w:hanging="420"/>
      </w:pPr>
    </w:lvl>
    <w:lvl w:ilvl="4" w:tplc="47B8E77C" w:tentative="1">
      <w:start w:val="1"/>
      <w:numFmt w:val="aiueoFullWidth"/>
      <w:lvlText w:val="(%5)"/>
      <w:lvlJc w:val="left"/>
      <w:pPr>
        <w:tabs>
          <w:tab w:val="num" w:pos="3000"/>
        </w:tabs>
        <w:ind w:left="3000" w:hanging="420"/>
      </w:pPr>
    </w:lvl>
    <w:lvl w:ilvl="5" w:tplc="2C68EEFA" w:tentative="1">
      <w:start w:val="1"/>
      <w:numFmt w:val="decimalEnclosedCircle"/>
      <w:lvlText w:val="%6"/>
      <w:lvlJc w:val="left"/>
      <w:pPr>
        <w:tabs>
          <w:tab w:val="num" w:pos="3420"/>
        </w:tabs>
        <w:ind w:left="3420" w:hanging="420"/>
      </w:pPr>
    </w:lvl>
    <w:lvl w:ilvl="6" w:tplc="76BC948A" w:tentative="1">
      <w:start w:val="1"/>
      <w:numFmt w:val="decimal"/>
      <w:lvlText w:val="%7."/>
      <w:lvlJc w:val="left"/>
      <w:pPr>
        <w:tabs>
          <w:tab w:val="num" w:pos="3840"/>
        </w:tabs>
        <w:ind w:left="3840" w:hanging="420"/>
      </w:pPr>
    </w:lvl>
    <w:lvl w:ilvl="7" w:tplc="FDF099E0" w:tentative="1">
      <w:start w:val="1"/>
      <w:numFmt w:val="aiueoFullWidth"/>
      <w:lvlText w:val="(%8)"/>
      <w:lvlJc w:val="left"/>
      <w:pPr>
        <w:tabs>
          <w:tab w:val="num" w:pos="4260"/>
        </w:tabs>
        <w:ind w:left="4260" w:hanging="420"/>
      </w:pPr>
    </w:lvl>
    <w:lvl w:ilvl="8" w:tplc="B18E3E88" w:tentative="1">
      <w:start w:val="1"/>
      <w:numFmt w:val="decimalEnclosedCircle"/>
      <w:lvlText w:val="%9"/>
      <w:lvlJc w:val="left"/>
      <w:pPr>
        <w:tabs>
          <w:tab w:val="num" w:pos="4680"/>
        </w:tabs>
        <w:ind w:left="4680" w:hanging="420"/>
      </w:pPr>
    </w:lvl>
  </w:abstractNum>
  <w:abstractNum w:abstractNumId="9" w15:restartNumberingAfterBreak="0">
    <w:nsid w:val="2D4855F3"/>
    <w:multiLevelType w:val="hybridMultilevel"/>
    <w:tmpl w:val="0DEED334"/>
    <w:lvl w:ilvl="0" w:tplc="85D856B8">
      <w:start w:val="1"/>
      <w:numFmt w:val="decimalEnclosedCircle"/>
      <w:lvlText w:val="%1"/>
      <w:lvlJc w:val="left"/>
      <w:pPr>
        <w:tabs>
          <w:tab w:val="num" w:pos="1260"/>
        </w:tabs>
        <w:ind w:left="1260" w:hanging="360"/>
      </w:pPr>
      <w:rPr>
        <w:rFonts w:hint="eastAsia"/>
      </w:rPr>
    </w:lvl>
    <w:lvl w:ilvl="1" w:tplc="2CB0BC20" w:tentative="1">
      <w:start w:val="1"/>
      <w:numFmt w:val="aiueoFullWidth"/>
      <w:lvlText w:val="(%2)"/>
      <w:lvlJc w:val="left"/>
      <w:pPr>
        <w:tabs>
          <w:tab w:val="num" w:pos="1740"/>
        </w:tabs>
        <w:ind w:left="1740" w:hanging="420"/>
      </w:pPr>
    </w:lvl>
    <w:lvl w:ilvl="2" w:tplc="91700DD2" w:tentative="1">
      <w:start w:val="1"/>
      <w:numFmt w:val="decimalEnclosedCircle"/>
      <w:lvlText w:val="%3"/>
      <w:lvlJc w:val="left"/>
      <w:pPr>
        <w:tabs>
          <w:tab w:val="num" w:pos="2160"/>
        </w:tabs>
        <w:ind w:left="2160" w:hanging="420"/>
      </w:pPr>
    </w:lvl>
    <w:lvl w:ilvl="3" w:tplc="8A624DA0" w:tentative="1">
      <w:start w:val="1"/>
      <w:numFmt w:val="decimal"/>
      <w:lvlText w:val="%4."/>
      <w:lvlJc w:val="left"/>
      <w:pPr>
        <w:tabs>
          <w:tab w:val="num" w:pos="2580"/>
        </w:tabs>
        <w:ind w:left="2580" w:hanging="420"/>
      </w:pPr>
    </w:lvl>
    <w:lvl w:ilvl="4" w:tplc="40C425DE" w:tentative="1">
      <w:start w:val="1"/>
      <w:numFmt w:val="aiueoFullWidth"/>
      <w:lvlText w:val="(%5)"/>
      <w:lvlJc w:val="left"/>
      <w:pPr>
        <w:tabs>
          <w:tab w:val="num" w:pos="3000"/>
        </w:tabs>
        <w:ind w:left="3000" w:hanging="420"/>
      </w:pPr>
    </w:lvl>
    <w:lvl w:ilvl="5" w:tplc="422E414C" w:tentative="1">
      <w:start w:val="1"/>
      <w:numFmt w:val="decimalEnclosedCircle"/>
      <w:lvlText w:val="%6"/>
      <w:lvlJc w:val="left"/>
      <w:pPr>
        <w:tabs>
          <w:tab w:val="num" w:pos="3420"/>
        </w:tabs>
        <w:ind w:left="3420" w:hanging="420"/>
      </w:pPr>
    </w:lvl>
    <w:lvl w:ilvl="6" w:tplc="5762DBA4" w:tentative="1">
      <w:start w:val="1"/>
      <w:numFmt w:val="decimal"/>
      <w:lvlText w:val="%7."/>
      <w:lvlJc w:val="left"/>
      <w:pPr>
        <w:tabs>
          <w:tab w:val="num" w:pos="3840"/>
        </w:tabs>
        <w:ind w:left="3840" w:hanging="420"/>
      </w:pPr>
    </w:lvl>
    <w:lvl w:ilvl="7" w:tplc="DB7470EE" w:tentative="1">
      <w:start w:val="1"/>
      <w:numFmt w:val="aiueoFullWidth"/>
      <w:lvlText w:val="(%8)"/>
      <w:lvlJc w:val="left"/>
      <w:pPr>
        <w:tabs>
          <w:tab w:val="num" w:pos="4260"/>
        </w:tabs>
        <w:ind w:left="4260" w:hanging="420"/>
      </w:pPr>
    </w:lvl>
    <w:lvl w:ilvl="8" w:tplc="B87053B2" w:tentative="1">
      <w:start w:val="1"/>
      <w:numFmt w:val="decimalEnclosedCircle"/>
      <w:lvlText w:val="%9"/>
      <w:lvlJc w:val="left"/>
      <w:pPr>
        <w:tabs>
          <w:tab w:val="num" w:pos="4680"/>
        </w:tabs>
        <w:ind w:left="4680" w:hanging="420"/>
      </w:pPr>
    </w:lvl>
  </w:abstractNum>
  <w:abstractNum w:abstractNumId="10" w15:restartNumberingAfterBreak="0">
    <w:nsid w:val="31A11EB4"/>
    <w:multiLevelType w:val="hybridMultilevel"/>
    <w:tmpl w:val="C91250F8"/>
    <w:lvl w:ilvl="0" w:tplc="D214E334">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493778D5"/>
    <w:multiLevelType w:val="hybridMultilevel"/>
    <w:tmpl w:val="18E09658"/>
    <w:lvl w:ilvl="0" w:tplc="7D0E1D4C">
      <w:start w:val="1"/>
      <w:numFmt w:val="decimalFullWidth"/>
      <w:lvlText w:val="%1."/>
      <w:lvlJc w:val="left"/>
      <w:pPr>
        <w:tabs>
          <w:tab w:val="num" w:pos="840"/>
        </w:tabs>
        <w:ind w:left="840" w:hanging="360"/>
      </w:pPr>
      <w:rPr>
        <w:rFonts w:hint="eastAsia"/>
      </w:rPr>
    </w:lvl>
    <w:lvl w:ilvl="1" w:tplc="4014AE94" w:tentative="1">
      <w:start w:val="1"/>
      <w:numFmt w:val="aiueoFullWidth"/>
      <w:lvlText w:val="(%2)"/>
      <w:lvlJc w:val="left"/>
      <w:pPr>
        <w:tabs>
          <w:tab w:val="num" w:pos="1320"/>
        </w:tabs>
        <w:ind w:left="1320" w:hanging="420"/>
      </w:pPr>
    </w:lvl>
    <w:lvl w:ilvl="2" w:tplc="EB222F90" w:tentative="1">
      <w:start w:val="1"/>
      <w:numFmt w:val="decimalEnclosedCircle"/>
      <w:lvlText w:val="%3"/>
      <w:lvlJc w:val="left"/>
      <w:pPr>
        <w:tabs>
          <w:tab w:val="num" w:pos="1740"/>
        </w:tabs>
        <w:ind w:left="1740" w:hanging="420"/>
      </w:pPr>
    </w:lvl>
    <w:lvl w:ilvl="3" w:tplc="FAC4CF06" w:tentative="1">
      <w:start w:val="1"/>
      <w:numFmt w:val="decimal"/>
      <w:lvlText w:val="%4."/>
      <w:lvlJc w:val="left"/>
      <w:pPr>
        <w:tabs>
          <w:tab w:val="num" w:pos="2160"/>
        </w:tabs>
        <w:ind w:left="2160" w:hanging="420"/>
      </w:pPr>
    </w:lvl>
    <w:lvl w:ilvl="4" w:tplc="D2DCC206" w:tentative="1">
      <w:start w:val="1"/>
      <w:numFmt w:val="aiueoFullWidth"/>
      <w:lvlText w:val="(%5)"/>
      <w:lvlJc w:val="left"/>
      <w:pPr>
        <w:tabs>
          <w:tab w:val="num" w:pos="2580"/>
        </w:tabs>
        <w:ind w:left="2580" w:hanging="420"/>
      </w:pPr>
    </w:lvl>
    <w:lvl w:ilvl="5" w:tplc="F5066860" w:tentative="1">
      <w:start w:val="1"/>
      <w:numFmt w:val="decimalEnclosedCircle"/>
      <w:lvlText w:val="%6"/>
      <w:lvlJc w:val="left"/>
      <w:pPr>
        <w:tabs>
          <w:tab w:val="num" w:pos="3000"/>
        </w:tabs>
        <w:ind w:left="3000" w:hanging="420"/>
      </w:pPr>
    </w:lvl>
    <w:lvl w:ilvl="6" w:tplc="AFDC2FFA" w:tentative="1">
      <w:start w:val="1"/>
      <w:numFmt w:val="decimal"/>
      <w:lvlText w:val="%7."/>
      <w:lvlJc w:val="left"/>
      <w:pPr>
        <w:tabs>
          <w:tab w:val="num" w:pos="3420"/>
        </w:tabs>
        <w:ind w:left="3420" w:hanging="420"/>
      </w:pPr>
    </w:lvl>
    <w:lvl w:ilvl="7" w:tplc="F8DA6286" w:tentative="1">
      <w:start w:val="1"/>
      <w:numFmt w:val="aiueoFullWidth"/>
      <w:lvlText w:val="(%8)"/>
      <w:lvlJc w:val="left"/>
      <w:pPr>
        <w:tabs>
          <w:tab w:val="num" w:pos="3840"/>
        </w:tabs>
        <w:ind w:left="3840" w:hanging="420"/>
      </w:pPr>
    </w:lvl>
    <w:lvl w:ilvl="8" w:tplc="1804A692" w:tentative="1">
      <w:start w:val="1"/>
      <w:numFmt w:val="decimalEnclosedCircle"/>
      <w:lvlText w:val="%9"/>
      <w:lvlJc w:val="left"/>
      <w:pPr>
        <w:tabs>
          <w:tab w:val="num" w:pos="4260"/>
        </w:tabs>
        <w:ind w:left="4260" w:hanging="420"/>
      </w:pPr>
    </w:lvl>
  </w:abstractNum>
  <w:abstractNum w:abstractNumId="12" w15:restartNumberingAfterBreak="0">
    <w:nsid w:val="4FC7441E"/>
    <w:multiLevelType w:val="multilevel"/>
    <w:tmpl w:val="79DC904C"/>
    <w:lvl w:ilvl="0">
      <w:start w:val="3"/>
      <w:numFmt w:val="decimalFullWidth"/>
      <w:lvlText w:val="（%1）"/>
      <w:lvlJc w:val="left"/>
      <w:pPr>
        <w:tabs>
          <w:tab w:val="num" w:pos="720"/>
        </w:tabs>
        <w:ind w:left="720" w:hanging="720"/>
      </w:pPr>
      <w:rPr>
        <w:rFonts w:hint="eastAsia"/>
      </w:rPr>
    </w:lvl>
    <w:lvl w:ilvl="1">
      <w:start w:val="1"/>
      <w:numFmt w:val="decimalFullWidth"/>
      <w:lvlText w:val="%2．"/>
      <w:lvlJc w:val="left"/>
      <w:pPr>
        <w:tabs>
          <w:tab w:val="num" w:pos="2040"/>
        </w:tabs>
        <w:ind w:left="2040" w:hanging="720"/>
      </w:pPr>
      <w:rPr>
        <w:rFonts w:hint="eastAsia"/>
      </w:rPr>
    </w:lvl>
    <w:lvl w:ilvl="2">
      <w:start w:val="1"/>
      <w:numFmt w:val="decimalFullWidth"/>
      <w:lvlText w:val="（%3）"/>
      <w:lvlJc w:val="left"/>
      <w:pPr>
        <w:tabs>
          <w:tab w:val="num" w:pos="2460"/>
        </w:tabs>
        <w:ind w:left="2460" w:hanging="720"/>
      </w:pPr>
      <w:rPr>
        <w:rFonts w:hint="eastAsia"/>
      </w:rPr>
    </w:lvl>
    <w:lvl w:ilvl="3" w:tentative="1">
      <w:start w:val="1"/>
      <w:numFmt w:val="decimal"/>
      <w:lvlText w:val="%4."/>
      <w:lvlJc w:val="left"/>
      <w:pPr>
        <w:tabs>
          <w:tab w:val="num" w:pos="2580"/>
        </w:tabs>
        <w:ind w:left="2580" w:hanging="420"/>
      </w:pPr>
    </w:lvl>
    <w:lvl w:ilvl="4" w:tentative="1">
      <w:start w:val="1"/>
      <w:numFmt w:val="aiueoFullWidth"/>
      <w:lvlText w:val="(%5)"/>
      <w:lvlJc w:val="left"/>
      <w:pPr>
        <w:tabs>
          <w:tab w:val="num" w:pos="3000"/>
        </w:tabs>
        <w:ind w:left="3000" w:hanging="420"/>
      </w:pPr>
    </w:lvl>
    <w:lvl w:ilvl="5" w:tentative="1">
      <w:start w:val="1"/>
      <w:numFmt w:val="decimalEnclosedCircle"/>
      <w:lvlText w:val="%6"/>
      <w:lvlJc w:val="left"/>
      <w:pPr>
        <w:tabs>
          <w:tab w:val="num" w:pos="3420"/>
        </w:tabs>
        <w:ind w:left="3420" w:hanging="420"/>
      </w:pPr>
    </w:lvl>
    <w:lvl w:ilvl="6" w:tentative="1">
      <w:start w:val="1"/>
      <w:numFmt w:val="decimal"/>
      <w:lvlText w:val="%7."/>
      <w:lvlJc w:val="left"/>
      <w:pPr>
        <w:tabs>
          <w:tab w:val="num" w:pos="3840"/>
        </w:tabs>
        <w:ind w:left="3840" w:hanging="420"/>
      </w:pPr>
    </w:lvl>
    <w:lvl w:ilvl="7" w:tentative="1">
      <w:start w:val="1"/>
      <w:numFmt w:val="aiueoFullWidth"/>
      <w:lvlText w:val="(%8)"/>
      <w:lvlJc w:val="left"/>
      <w:pPr>
        <w:tabs>
          <w:tab w:val="num" w:pos="4260"/>
        </w:tabs>
        <w:ind w:left="4260" w:hanging="420"/>
      </w:pPr>
    </w:lvl>
    <w:lvl w:ilvl="8" w:tentative="1">
      <w:start w:val="1"/>
      <w:numFmt w:val="decimalEnclosedCircle"/>
      <w:lvlText w:val="%9"/>
      <w:lvlJc w:val="left"/>
      <w:pPr>
        <w:tabs>
          <w:tab w:val="num" w:pos="4680"/>
        </w:tabs>
        <w:ind w:left="4680" w:hanging="420"/>
      </w:pPr>
    </w:lvl>
  </w:abstractNum>
  <w:abstractNum w:abstractNumId="13" w15:restartNumberingAfterBreak="0">
    <w:nsid w:val="500E6028"/>
    <w:multiLevelType w:val="hybridMultilevel"/>
    <w:tmpl w:val="7D464BD4"/>
    <w:lvl w:ilvl="0" w:tplc="C2D856C6">
      <w:start w:val="3"/>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15:restartNumberingAfterBreak="0">
    <w:nsid w:val="539136A1"/>
    <w:multiLevelType w:val="hybridMultilevel"/>
    <w:tmpl w:val="54D84F48"/>
    <w:lvl w:ilvl="0" w:tplc="6866752C">
      <w:start w:val="1"/>
      <w:numFmt w:val="decimalEnclosedCircle"/>
      <w:lvlText w:val="%1"/>
      <w:lvlJc w:val="left"/>
      <w:pPr>
        <w:tabs>
          <w:tab w:val="num" w:pos="1439"/>
        </w:tabs>
        <w:ind w:left="1439" w:hanging="360"/>
      </w:pPr>
      <w:rPr>
        <w:rFonts w:hint="eastAsia"/>
        <w:lang w:val="en-US"/>
      </w:rPr>
    </w:lvl>
    <w:lvl w:ilvl="1" w:tplc="7B88B008" w:tentative="1">
      <w:start w:val="1"/>
      <w:numFmt w:val="aiueoFullWidth"/>
      <w:lvlText w:val="(%2)"/>
      <w:lvlJc w:val="left"/>
      <w:pPr>
        <w:tabs>
          <w:tab w:val="num" w:pos="1919"/>
        </w:tabs>
        <w:ind w:left="1919" w:hanging="420"/>
      </w:pPr>
    </w:lvl>
    <w:lvl w:ilvl="2" w:tplc="A9AE1A0C" w:tentative="1">
      <w:start w:val="1"/>
      <w:numFmt w:val="decimalEnclosedCircle"/>
      <w:lvlText w:val="%3"/>
      <w:lvlJc w:val="left"/>
      <w:pPr>
        <w:tabs>
          <w:tab w:val="num" w:pos="2339"/>
        </w:tabs>
        <w:ind w:left="2339" w:hanging="420"/>
      </w:pPr>
    </w:lvl>
    <w:lvl w:ilvl="3" w:tplc="8C5E7304" w:tentative="1">
      <w:start w:val="1"/>
      <w:numFmt w:val="decimal"/>
      <w:lvlText w:val="%4."/>
      <w:lvlJc w:val="left"/>
      <w:pPr>
        <w:tabs>
          <w:tab w:val="num" w:pos="2759"/>
        </w:tabs>
        <w:ind w:left="2759" w:hanging="420"/>
      </w:pPr>
    </w:lvl>
    <w:lvl w:ilvl="4" w:tplc="DA76850E" w:tentative="1">
      <w:start w:val="1"/>
      <w:numFmt w:val="aiueoFullWidth"/>
      <w:lvlText w:val="(%5)"/>
      <w:lvlJc w:val="left"/>
      <w:pPr>
        <w:tabs>
          <w:tab w:val="num" w:pos="3179"/>
        </w:tabs>
        <w:ind w:left="3179" w:hanging="420"/>
      </w:pPr>
    </w:lvl>
    <w:lvl w:ilvl="5" w:tplc="EF960624" w:tentative="1">
      <w:start w:val="1"/>
      <w:numFmt w:val="decimalEnclosedCircle"/>
      <w:lvlText w:val="%6"/>
      <w:lvlJc w:val="left"/>
      <w:pPr>
        <w:tabs>
          <w:tab w:val="num" w:pos="3599"/>
        </w:tabs>
        <w:ind w:left="3599" w:hanging="420"/>
      </w:pPr>
    </w:lvl>
    <w:lvl w:ilvl="6" w:tplc="E6C47EAE" w:tentative="1">
      <w:start w:val="1"/>
      <w:numFmt w:val="decimal"/>
      <w:lvlText w:val="%7."/>
      <w:lvlJc w:val="left"/>
      <w:pPr>
        <w:tabs>
          <w:tab w:val="num" w:pos="4019"/>
        </w:tabs>
        <w:ind w:left="4019" w:hanging="420"/>
      </w:pPr>
    </w:lvl>
    <w:lvl w:ilvl="7" w:tplc="460458E0" w:tentative="1">
      <w:start w:val="1"/>
      <w:numFmt w:val="aiueoFullWidth"/>
      <w:lvlText w:val="(%8)"/>
      <w:lvlJc w:val="left"/>
      <w:pPr>
        <w:tabs>
          <w:tab w:val="num" w:pos="4439"/>
        </w:tabs>
        <w:ind w:left="4439" w:hanging="420"/>
      </w:pPr>
    </w:lvl>
    <w:lvl w:ilvl="8" w:tplc="256E673C" w:tentative="1">
      <w:start w:val="1"/>
      <w:numFmt w:val="decimalEnclosedCircle"/>
      <w:lvlText w:val="%9"/>
      <w:lvlJc w:val="left"/>
      <w:pPr>
        <w:tabs>
          <w:tab w:val="num" w:pos="4859"/>
        </w:tabs>
        <w:ind w:left="4859" w:hanging="420"/>
      </w:pPr>
    </w:lvl>
  </w:abstractNum>
  <w:abstractNum w:abstractNumId="15" w15:restartNumberingAfterBreak="0">
    <w:nsid w:val="555F5250"/>
    <w:multiLevelType w:val="hybridMultilevel"/>
    <w:tmpl w:val="FF6A39D2"/>
    <w:lvl w:ilvl="0" w:tplc="22CE9186">
      <w:start w:val="1"/>
      <w:numFmt w:val="bullet"/>
      <w:lvlText w:val=""/>
      <w:lvlJc w:val="left"/>
      <w:pPr>
        <w:tabs>
          <w:tab w:val="num" w:pos="420"/>
        </w:tabs>
        <w:ind w:left="420" w:hanging="420"/>
      </w:pPr>
      <w:rPr>
        <w:rFonts w:ascii="Wingdings" w:hAnsi="Wingdings" w:hint="default"/>
      </w:rPr>
    </w:lvl>
    <w:lvl w:ilvl="1" w:tplc="2534A62A" w:tentative="1">
      <w:start w:val="1"/>
      <w:numFmt w:val="bullet"/>
      <w:lvlText w:val=""/>
      <w:lvlJc w:val="left"/>
      <w:pPr>
        <w:tabs>
          <w:tab w:val="num" w:pos="840"/>
        </w:tabs>
        <w:ind w:left="840" w:hanging="420"/>
      </w:pPr>
      <w:rPr>
        <w:rFonts w:ascii="Wingdings" w:hAnsi="Wingdings" w:hint="default"/>
      </w:rPr>
    </w:lvl>
    <w:lvl w:ilvl="2" w:tplc="1044768E" w:tentative="1">
      <w:start w:val="1"/>
      <w:numFmt w:val="bullet"/>
      <w:lvlText w:val=""/>
      <w:lvlJc w:val="left"/>
      <w:pPr>
        <w:tabs>
          <w:tab w:val="num" w:pos="1260"/>
        </w:tabs>
        <w:ind w:left="1260" w:hanging="420"/>
      </w:pPr>
      <w:rPr>
        <w:rFonts w:ascii="Wingdings" w:hAnsi="Wingdings" w:hint="default"/>
      </w:rPr>
    </w:lvl>
    <w:lvl w:ilvl="3" w:tplc="8A740BDE">
      <w:start w:val="1"/>
      <w:numFmt w:val="bullet"/>
      <w:lvlText w:val=""/>
      <w:lvlJc w:val="left"/>
      <w:pPr>
        <w:tabs>
          <w:tab w:val="num" w:pos="1680"/>
        </w:tabs>
        <w:ind w:left="1680" w:hanging="420"/>
      </w:pPr>
      <w:rPr>
        <w:rFonts w:ascii="Wingdings" w:hAnsi="Wingdings" w:hint="default"/>
      </w:rPr>
    </w:lvl>
    <w:lvl w:ilvl="4" w:tplc="B0E02E48">
      <w:start w:val="1"/>
      <w:numFmt w:val="bullet"/>
      <w:lvlText w:val=""/>
      <w:lvlJc w:val="left"/>
      <w:pPr>
        <w:tabs>
          <w:tab w:val="num" w:pos="2100"/>
        </w:tabs>
        <w:ind w:left="2100" w:hanging="420"/>
      </w:pPr>
      <w:rPr>
        <w:rFonts w:ascii="Wingdings" w:hAnsi="Wingdings" w:hint="default"/>
      </w:rPr>
    </w:lvl>
    <w:lvl w:ilvl="5" w:tplc="F4F4C068" w:tentative="1">
      <w:start w:val="1"/>
      <w:numFmt w:val="bullet"/>
      <w:lvlText w:val=""/>
      <w:lvlJc w:val="left"/>
      <w:pPr>
        <w:tabs>
          <w:tab w:val="num" w:pos="2520"/>
        </w:tabs>
        <w:ind w:left="2520" w:hanging="420"/>
      </w:pPr>
      <w:rPr>
        <w:rFonts w:ascii="Wingdings" w:hAnsi="Wingdings" w:hint="default"/>
      </w:rPr>
    </w:lvl>
    <w:lvl w:ilvl="6" w:tplc="CB0AE9FC" w:tentative="1">
      <w:start w:val="1"/>
      <w:numFmt w:val="bullet"/>
      <w:lvlText w:val=""/>
      <w:lvlJc w:val="left"/>
      <w:pPr>
        <w:tabs>
          <w:tab w:val="num" w:pos="2940"/>
        </w:tabs>
        <w:ind w:left="2940" w:hanging="420"/>
      </w:pPr>
      <w:rPr>
        <w:rFonts w:ascii="Wingdings" w:hAnsi="Wingdings" w:hint="default"/>
      </w:rPr>
    </w:lvl>
    <w:lvl w:ilvl="7" w:tplc="ED964DE0" w:tentative="1">
      <w:start w:val="1"/>
      <w:numFmt w:val="bullet"/>
      <w:lvlText w:val=""/>
      <w:lvlJc w:val="left"/>
      <w:pPr>
        <w:tabs>
          <w:tab w:val="num" w:pos="3360"/>
        </w:tabs>
        <w:ind w:left="3360" w:hanging="420"/>
      </w:pPr>
      <w:rPr>
        <w:rFonts w:ascii="Wingdings" w:hAnsi="Wingdings" w:hint="default"/>
      </w:rPr>
    </w:lvl>
    <w:lvl w:ilvl="8" w:tplc="07E08880"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86158DE"/>
    <w:multiLevelType w:val="hybridMultilevel"/>
    <w:tmpl w:val="4588FD86"/>
    <w:lvl w:ilvl="0" w:tplc="9D60EE0E">
      <w:start w:val="2"/>
      <w:numFmt w:val="decimal"/>
      <w:lvlText w:val="(%1)"/>
      <w:lvlJc w:val="left"/>
      <w:pPr>
        <w:tabs>
          <w:tab w:val="num" w:pos="1511"/>
        </w:tabs>
        <w:ind w:left="1511" w:hanging="360"/>
      </w:pPr>
      <w:rPr>
        <w:rFonts w:hint="eastAsia"/>
      </w:rPr>
    </w:lvl>
    <w:lvl w:ilvl="1" w:tplc="04090017" w:tentative="1">
      <w:start w:val="1"/>
      <w:numFmt w:val="aiueoFullWidth"/>
      <w:lvlText w:val="(%2)"/>
      <w:lvlJc w:val="left"/>
      <w:pPr>
        <w:tabs>
          <w:tab w:val="num" w:pos="1991"/>
        </w:tabs>
        <w:ind w:left="1991" w:hanging="420"/>
      </w:pPr>
    </w:lvl>
    <w:lvl w:ilvl="2" w:tplc="04090011" w:tentative="1">
      <w:start w:val="1"/>
      <w:numFmt w:val="decimalEnclosedCircle"/>
      <w:lvlText w:val="%3"/>
      <w:lvlJc w:val="left"/>
      <w:pPr>
        <w:tabs>
          <w:tab w:val="num" w:pos="2411"/>
        </w:tabs>
        <w:ind w:left="2411" w:hanging="420"/>
      </w:pPr>
    </w:lvl>
    <w:lvl w:ilvl="3" w:tplc="0409000F" w:tentative="1">
      <w:start w:val="1"/>
      <w:numFmt w:val="decimal"/>
      <w:lvlText w:val="%4."/>
      <w:lvlJc w:val="left"/>
      <w:pPr>
        <w:tabs>
          <w:tab w:val="num" w:pos="2831"/>
        </w:tabs>
        <w:ind w:left="2831" w:hanging="420"/>
      </w:pPr>
    </w:lvl>
    <w:lvl w:ilvl="4" w:tplc="04090017" w:tentative="1">
      <w:start w:val="1"/>
      <w:numFmt w:val="aiueoFullWidth"/>
      <w:lvlText w:val="(%5)"/>
      <w:lvlJc w:val="left"/>
      <w:pPr>
        <w:tabs>
          <w:tab w:val="num" w:pos="3251"/>
        </w:tabs>
        <w:ind w:left="3251" w:hanging="420"/>
      </w:pPr>
    </w:lvl>
    <w:lvl w:ilvl="5" w:tplc="04090011" w:tentative="1">
      <w:start w:val="1"/>
      <w:numFmt w:val="decimalEnclosedCircle"/>
      <w:lvlText w:val="%6"/>
      <w:lvlJc w:val="left"/>
      <w:pPr>
        <w:tabs>
          <w:tab w:val="num" w:pos="3671"/>
        </w:tabs>
        <w:ind w:left="3671" w:hanging="420"/>
      </w:pPr>
    </w:lvl>
    <w:lvl w:ilvl="6" w:tplc="0409000F" w:tentative="1">
      <w:start w:val="1"/>
      <w:numFmt w:val="decimal"/>
      <w:lvlText w:val="%7."/>
      <w:lvlJc w:val="left"/>
      <w:pPr>
        <w:tabs>
          <w:tab w:val="num" w:pos="4091"/>
        </w:tabs>
        <w:ind w:left="4091" w:hanging="420"/>
      </w:pPr>
    </w:lvl>
    <w:lvl w:ilvl="7" w:tplc="04090017" w:tentative="1">
      <w:start w:val="1"/>
      <w:numFmt w:val="aiueoFullWidth"/>
      <w:lvlText w:val="(%8)"/>
      <w:lvlJc w:val="left"/>
      <w:pPr>
        <w:tabs>
          <w:tab w:val="num" w:pos="4511"/>
        </w:tabs>
        <w:ind w:left="4511" w:hanging="420"/>
      </w:pPr>
    </w:lvl>
    <w:lvl w:ilvl="8" w:tplc="04090011" w:tentative="1">
      <w:start w:val="1"/>
      <w:numFmt w:val="decimalEnclosedCircle"/>
      <w:lvlText w:val="%9"/>
      <w:lvlJc w:val="left"/>
      <w:pPr>
        <w:tabs>
          <w:tab w:val="num" w:pos="4931"/>
        </w:tabs>
        <w:ind w:left="4931" w:hanging="420"/>
      </w:pPr>
    </w:lvl>
  </w:abstractNum>
  <w:abstractNum w:abstractNumId="17" w15:restartNumberingAfterBreak="0">
    <w:nsid w:val="5B5A573F"/>
    <w:multiLevelType w:val="hybridMultilevel"/>
    <w:tmpl w:val="BD9C7A92"/>
    <w:lvl w:ilvl="0" w:tplc="A32AF4C4">
      <w:start w:val="1"/>
      <w:numFmt w:val="bullet"/>
      <w:lvlText w:val=""/>
      <w:lvlJc w:val="left"/>
      <w:pPr>
        <w:tabs>
          <w:tab w:val="num" w:pos="420"/>
        </w:tabs>
        <w:ind w:left="420" w:hanging="420"/>
      </w:pPr>
      <w:rPr>
        <w:rFonts w:ascii="Wingdings" w:hAnsi="Wingdings" w:hint="default"/>
      </w:rPr>
    </w:lvl>
    <w:lvl w:ilvl="1" w:tplc="B804FD36" w:tentative="1">
      <w:start w:val="1"/>
      <w:numFmt w:val="bullet"/>
      <w:lvlText w:val=""/>
      <w:lvlJc w:val="left"/>
      <w:pPr>
        <w:tabs>
          <w:tab w:val="num" w:pos="840"/>
        </w:tabs>
        <w:ind w:left="840" w:hanging="420"/>
      </w:pPr>
      <w:rPr>
        <w:rFonts w:ascii="Wingdings" w:hAnsi="Wingdings" w:hint="default"/>
      </w:rPr>
    </w:lvl>
    <w:lvl w:ilvl="2" w:tplc="8E642E4E" w:tentative="1">
      <w:start w:val="1"/>
      <w:numFmt w:val="bullet"/>
      <w:lvlText w:val=""/>
      <w:lvlJc w:val="left"/>
      <w:pPr>
        <w:tabs>
          <w:tab w:val="num" w:pos="1260"/>
        </w:tabs>
        <w:ind w:left="1260" w:hanging="420"/>
      </w:pPr>
      <w:rPr>
        <w:rFonts w:ascii="Wingdings" w:hAnsi="Wingdings" w:hint="default"/>
      </w:rPr>
    </w:lvl>
    <w:lvl w:ilvl="3" w:tplc="B58AF740">
      <w:start w:val="1"/>
      <w:numFmt w:val="bullet"/>
      <w:lvlText w:val=""/>
      <w:lvlJc w:val="left"/>
      <w:pPr>
        <w:tabs>
          <w:tab w:val="num" w:pos="1680"/>
        </w:tabs>
        <w:ind w:left="1680" w:hanging="420"/>
      </w:pPr>
      <w:rPr>
        <w:rFonts w:ascii="Wingdings" w:hAnsi="Wingdings" w:hint="default"/>
      </w:rPr>
    </w:lvl>
    <w:lvl w:ilvl="4" w:tplc="10200FD8">
      <w:start w:val="1"/>
      <w:numFmt w:val="bullet"/>
      <w:lvlText w:val=""/>
      <w:lvlJc w:val="left"/>
      <w:pPr>
        <w:tabs>
          <w:tab w:val="num" w:pos="2100"/>
        </w:tabs>
        <w:ind w:left="2100" w:hanging="420"/>
      </w:pPr>
      <w:rPr>
        <w:rFonts w:ascii="Wingdings" w:hAnsi="Wingdings" w:hint="default"/>
      </w:rPr>
    </w:lvl>
    <w:lvl w:ilvl="5" w:tplc="2F4CEC68" w:tentative="1">
      <w:start w:val="1"/>
      <w:numFmt w:val="bullet"/>
      <w:lvlText w:val=""/>
      <w:lvlJc w:val="left"/>
      <w:pPr>
        <w:tabs>
          <w:tab w:val="num" w:pos="2520"/>
        </w:tabs>
        <w:ind w:left="2520" w:hanging="420"/>
      </w:pPr>
      <w:rPr>
        <w:rFonts w:ascii="Wingdings" w:hAnsi="Wingdings" w:hint="default"/>
      </w:rPr>
    </w:lvl>
    <w:lvl w:ilvl="6" w:tplc="04125EE4" w:tentative="1">
      <w:start w:val="1"/>
      <w:numFmt w:val="bullet"/>
      <w:lvlText w:val=""/>
      <w:lvlJc w:val="left"/>
      <w:pPr>
        <w:tabs>
          <w:tab w:val="num" w:pos="2940"/>
        </w:tabs>
        <w:ind w:left="2940" w:hanging="420"/>
      </w:pPr>
      <w:rPr>
        <w:rFonts w:ascii="Wingdings" w:hAnsi="Wingdings" w:hint="default"/>
      </w:rPr>
    </w:lvl>
    <w:lvl w:ilvl="7" w:tplc="D4D6D3E6" w:tentative="1">
      <w:start w:val="1"/>
      <w:numFmt w:val="bullet"/>
      <w:lvlText w:val=""/>
      <w:lvlJc w:val="left"/>
      <w:pPr>
        <w:tabs>
          <w:tab w:val="num" w:pos="3360"/>
        </w:tabs>
        <w:ind w:left="3360" w:hanging="420"/>
      </w:pPr>
      <w:rPr>
        <w:rFonts w:ascii="Wingdings" w:hAnsi="Wingdings" w:hint="default"/>
      </w:rPr>
    </w:lvl>
    <w:lvl w:ilvl="8" w:tplc="D29ADCA0"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BA3F0E"/>
    <w:multiLevelType w:val="singleLevel"/>
    <w:tmpl w:val="61D48BCE"/>
    <w:lvl w:ilvl="0">
      <w:start w:val="1"/>
      <w:numFmt w:val="decimalFullWidth"/>
      <w:lvlText w:val="（%1）"/>
      <w:lvlJc w:val="left"/>
      <w:pPr>
        <w:tabs>
          <w:tab w:val="num" w:pos="1140"/>
        </w:tabs>
        <w:ind w:left="1140" w:hanging="720"/>
      </w:pPr>
      <w:rPr>
        <w:rFonts w:hint="eastAsia"/>
      </w:rPr>
    </w:lvl>
  </w:abstractNum>
  <w:abstractNum w:abstractNumId="19" w15:restartNumberingAfterBreak="0">
    <w:nsid w:val="75952FFF"/>
    <w:multiLevelType w:val="multilevel"/>
    <w:tmpl w:val="2390D1DC"/>
    <w:lvl w:ilvl="0">
      <w:start w:val="1"/>
      <w:numFmt w:val="decimalFullWidth"/>
      <w:lvlText w:val="%1．"/>
      <w:lvlJc w:val="left"/>
      <w:pPr>
        <w:tabs>
          <w:tab w:val="num" w:pos="720"/>
        </w:tabs>
        <w:ind w:left="720" w:hanging="720"/>
      </w:pPr>
      <w:rPr>
        <w:rFonts w:hint="eastAsia"/>
      </w:rPr>
    </w:lvl>
    <w:lvl w:ilvl="1">
      <w:start w:val="1"/>
      <w:numFmt w:val="decimalFullWidth"/>
      <w:lvlText w:val="%2．"/>
      <w:lvlJc w:val="left"/>
      <w:pPr>
        <w:tabs>
          <w:tab w:val="num" w:pos="2040"/>
        </w:tabs>
        <w:ind w:left="2040" w:hanging="720"/>
      </w:pPr>
      <w:rPr>
        <w:rFonts w:hint="eastAsia"/>
      </w:rPr>
    </w:lvl>
    <w:lvl w:ilvl="2">
      <w:start w:val="1"/>
      <w:numFmt w:val="decimalFullWidth"/>
      <w:lvlText w:val="（%3）"/>
      <w:lvlJc w:val="left"/>
      <w:pPr>
        <w:tabs>
          <w:tab w:val="num" w:pos="2460"/>
        </w:tabs>
        <w:ind w:left="2460" w:hanging="720"/>
      </w:pPr>
      <w:rPr>
        <w:rFonts w:hint="eastAsia"/>
      </w:rPr>
    </w:lvl>
    <w:lvl w:ilvl="3" w:tentative="1">
      <w:start w:val="1"/>
      <w:numFmt w:val="decimal"/>
      <w:lvlText w:val="%4."/>
      <w:lvlJc w:val="left"/>
      <w:pPr>
        <w:tabs>
          <w:tab w:val="num" w:pos="2580"/>
        </w:tabs>
        <w:ind w:left="2580" w:hanging="420"/>
      </w:pPr>
    </w:lvl>
    <w:lvl w:ilvl="4" w:tentative="1">
      <w:start w:val="1"/>
      <w:numFmt w:val="aiueoFullWidth"/>
      <w:lvlText w:val="(%5)"/>
      <w:lvlJc w:val="left"/>
      <w:pPr>
        <w:tabs>
          <w:tab w:val="num" w:pos="3000"/>
        </w:tabs>
        <w:ind w:left="3000" w:hanging="420"/>
      </w:pPr>
    </w:lvl>
    <w:lvl w:ilvl="5" w:tentative="1">
      <w:start w:val="1"/>
      <w:numFmt w:val="decimalEnclosedCircle"/>
      <w:lvlText w:val="%6"/>
      <w:lvlJc w:val="left"/>
      <w:pPr>
        <w:tabs>
          <w:tab w:val="num" w:pos="3420"/>
        </w:tabs>
        <w:ind w:left="3420" w:hanging="420"/>
      </w:pPr>
    </w:lvl>
    <w:lvl w:ilvl="6" w:tentative="1">
      <w:start w:val="1"/>
      <w:numFmt w:val="decimal"/>
      <w:lvlText w:val="%7."/>
      <w:lvlJc w:val="left"/>
      <w:pPr>
        <w:tabs>
          <w:tab w:val="num" w:pos="3840"/>
        </w:tabs>
        <w:ind w:left="3840" w:hanging="420"/>
      </w:pPr>
    </w:lvl>
    <w:lvl w:ilvl="7" w:tentative="1">
      <w:start w:val="1"/>
      <w:numFmt w:val="aiueoFullWidth"/>
      <w:lvlText w:val="(%8)"/>
      <w:lvlJc w:val="left"/>
      <w:pPr>
        <w:tabs>
          <w:tab w:val="num" w:pos="4260"/>
        </w:tabs>
        <w:ind w:left="4260" w:hanging="420"/>
      </w:pPr>
    </w:lvl>
    <w:lvl w:ilvl="8" w:tentative="1">
      <w:start w:val="1"/>
      <w:numFmt w:val="decimalEnclosedCircle"/>
      <w:lvlText w:val="%9"/>
      <w:lvlJc w:val="left"/>
      <w:pPr>
        <w:tabs>
          <w:tab w:val="num" w:pos="4680"/>
        </w:tabs>
        <w:ind w:left="4680" w:hanging="420"/>
      </w:pPr>
    </w:lvl>
  </w:abstractNum>
  <w:num w:numId="1">
    <w:abstractNumId w:val="1"/>
  </w:num>
  <w:num w:numId="2">
    <w:abstractNumId w:val="5"/>
  </w:num>
  <w:num w:numId="3">
    <w:abstractNumId w:val="6"/>
  </w:num>
  <w:num w:numId="4">
    <w:abstractNumId w:val="8"/>
  </w:num>
  <w:num w:numId="5">
    <w:abstractNumId w:val="9"/>
  </w:num>
  <w:num w:numId="6">
    <w:abstractNumId w:val="0"/>
  </w:num>
  <w:num w:numId="7">
    <w:abstractNumId w:val="17"/>
  </w:num>
  <w:num w:numId="8">
    <w:abstractNumId w:val="15"/>
  </w:num>
  <w:num w:numId="9">
    <w:abstractNumId w:val="14"/>
  </w:num>
  <w:num w:numId="10">
    <w:abstractNumId w:val="18"/>
  </w:num>
  <w:num w:numId="11">
    <w:abstractNumId w:val="19"/>
  </w:num>
  <w:num w:numId="12">
    <w:abstractNumId w:val="12"/>
  </w:num>
  <w:num w:numId="13">
    <w:abstractNumId w:val="3"/>
  </w:num>
  <w:num w:numId="14">
    <w:abstractNumId w:val="11"/>
  </w:num>
  <w:num w:numId="15">
    <w:abstractNumId w:val="4"/>
  </w:num>
  <w:num w:numId="16">
    <w:abstractNumId w:val="2"/>
  </w:num>
  <w:num w:numId="17">
    <w:abstractNumId w:val="10"/>
  </w:num>
  <w:num w:numId="18">
    <w:abstractNumId w:val="13"/>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
  <w:drawingGridHorizontalSpacing w:val="215"/>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EEF"/>
    <w:rsid w:val="00003397"/>
    <w:rsid w:val="00004021"/>
    <w:rsid w:val="00005615"/>
    <w:rsid w:val="00022CCB"/>
    <w:rsid w:val="0003345A"/>
    <w:rsid w:val="0006577E"/>
    <w:rsid w:val="00084A2E"/>
    <w:rsid w:val="000B6B64"/>
    <w:rsid w:val="000C556C"/>
    <w:rsid w:val="000C7ECF"/>
    <w:rsid w:val="000D3037"/>
    <w:rsid w:val="000E1001"/>
    <w:rsid w:val="000E6E95"/>
    <w:rsid w:val="000F5610"/>
    <w:rsid w:val="000F6B4B"/>
    <w:rsid w:val="00101145"/>
    <w:rsid w:val="001134AF"/>
    <w:rsid w:val="00123DE4"/>
    <w:rsid w:val="001447AD"/>
    <w:rsid w:val="00147D1A"/>
    <w:rsid w:val="00152B6B"/>
    <w:rsid w:val="0015390B"/>
    <w:rsid w:val="00171A57"/>
    <w:rsid w:val="0017626D"/>
    <w:rsid w:val="00176DE5"/>
    <w:rsid w:val="001843D2"/>
    <w:rsid w:val="00197B3A"/>
    <w:rsid w:val="001B1CB3"/>
    <w:rsid w:val="001B326E"/>
    <w:rsid w:val="001D2D89"/>
    <w:rsid w:val="001D65BA"/>
    <w:rsid w:val="001D6670"/>
    <w:rsid w:val="001E03FD"/>
    <w:rsid w:val="001F0D09"/>
    <w:rsid w:val="001F1CE1"/>
    <w:rsid w:val="001F24F7"/>
    <w:rsid w:val="001F5C6A"/>
    <w:rsid w:val="00214625"/>
    <w:rsid w:val="00227D15"/>
    <w:rsid w:val="00236523"/>
    <w:rsid w:val="00236E1E"/>
    <w:rsid w:val="002406D3"/>
    <w:rsid w:val="00245DAB"/>
    <w:rsid w:val="002602FF"/>
    <w:rsid w:val="00260E73"/>
    <w:rsid w:val="00264780"/>
    <w:rsid w:val="00266D0B"/>
    <w:rsid w:val="002711D6"/>
    <w:rsid w:val="00281EB4"/>
    <w:rsid w:val="00284A09"/>
    <w:rsid w:val="002979D3"/>
    <w:rsid w:val="002B7453"/>
    <w:rsid w:val="002F1182"/>
    <w:rsid w:val="00304A91"/>
    <w:rsid w:val="00325414"/>
    <w:rsid w:val="00334ADE"/>
    <w:rsid w:val="0033613F"/>
    <w:rsid w:val="0034198F"/>
    <w:rsid w:val="00346199"/>
    <w:rsid w:val="00351900"/>
    <w:rsid w:val="00353323"/>
    <w:rsid w:val="003563C6"/>
    <w:rsid w:val="0037161B"/>
    <w:rsid w:val="00371736"/>
    <w:rsid w:val="00372C02"/>
    <w:rsid w:val="00380C1C"/>
    <w:rsid w:val="003814E2"/>
    <w:rsid w:val="00386E1E"/>
    <w:rsid w:val="003921CF"/>
    <w:rsid w:val="00394EB1"/>
    <w:rsid w:val="003B170C"/>
    <w:rsid w:val="003C1A8D"/>
    <w:rsid w:val="003C2B8D"/>
    <w:rsid w:val="003C2FAA"/>
    <w:rsid w:val="003C7D01"/>
    <w:rsid w:val="003D03AE"/>
    <w:rsid w:val="003D0567"/>
    <w:rsid w:val="003D2DEF"/>
    <w:rsid w:val="003D3361"/>
    <w:rsid w:val="003D50F0"/>
    <w:rsid w:val="003D5A60"/>
    <w:rsid w:val="003D5F14"/>
    <w:rsid w:val="003E267E"/>
    <w:rsid w:val="003E2B71"/>
    <w:rsid w:val="004139B0"/>
    <w:rsid w:val="004145CB"/>
    <w:rsid w:val="00420008"/>
    <w:rsid w:val="00436879"/>
    <w:rsid w:val="00460728"/>
    <w:rsid w:val="00470203"/>
    <w:rsid w:val="00474D07"/>
    <w:rsid w:val="00480CC0"/>
    <w:rsid w:val="00482F00"/>
    <w:rsid w:val="0048303F"/>
    <w:rsid w:val="00487411"/>
    <w:rsid w:val="00494E35"/>
    <w:rsid w:val="004B1B4B"/>
    <w:rsid w:val="004B3609"/>
    <w:rsid w:val="004D4AE3"/>
    <w:rsid w:val="004D7766"/>
    <w:rsid w:val="004E343B"/>
    <w:rsid w:val="004F71D6"/>
    <w:rsid w:val="00540E03"/>
    <w:rsid w:val="00546FC1"/>
    <w:rsid w:val="00555CB3"/>
    <w:rsid w:val="0055797F"/>
    <w:rsid w:val="00560385"/>
    <w:rsid w:val="005609C1"/>
    <w:rsid w:val="005636AD"/>
    <w:rsid w:val="00581204"/>
    <w:rsid w:val="00592096"/>
    <w:rsid w:val="005A014B"/>
    <w:rsid w:val="005B0001"/>
    <w:rsid w:val="005B6061"/>
    <w:rsid w:val="00607867"/>
    <w:rsid w:val="00607FA6"/>
    <w:rsid w:val="00615C10"/>
    <w:rsid w:val="00620A12"/>
    <w:rsid w:val="00626FAC"/>
    <w:rsid w:val="00644630"/>
    <w:rsid w:val="00646498"/>
    <w:rsid w:val="0065603E"/>
    <w:rsid w:val="0066399D"/>
    <w:rsid w:val="00673B77"/>
    <w:rsid w:val="0067611E"/>
    <w:rsid w:val="00692AA9"/>
    <w:rsid w:val="006A0805"/>
    <w:rsid w:val="006A1A71"/>
    <w:rsid w:val="006B0252"/>
    <w:rsid w:val="006B13E0"/>
    <w:rsid w:val="006B1E2C"/>
    <w:rsid w:val="006B7051"/>
    <w:rsid w:val="006D3B20"/>
    <w:rsid w:val="006E2928"/>
    <w:rsid w:val="006E375F"/>
    <w:rsid w:val="006E5A65"/>
    <w:rsid w:val="006E7CDC"/>
    <w:rsid w:val="006F6C92"/>
    <w:rsid w:val="007111EA"/>
    <w:rsid w:val="007257E9"/>
    <w:rsid w:val="007270ED"/>
    <w:rsid w:val="00731635"/>
    <w:rsid w:val="00753B5C"/>
    <w:rsid w:val="0076088A"/>
    <w:rsid w:val="00765954"/>
    <w:rsid w:val="00775669"/>
    <w:rsid w:val="00785A4B"/>
    <w:rsid w:val="00796A4F"/>
    <w:rsid w:val="007A1FED"/>
    <w:rsid w:val="007A2607"/>
    <w:rsid w:val="007A3FA6"/>
    <w:rsid w:val="007A638A"/>
    <w:rsid w:val="007B3EFE"/>
    <w:rsid w:val="007C3495"/>
    <w:rsid w:val="007C723B"/>
    <w:rsid w:val="007D2B68"/>
    <w:rsid w:val="007D588F"/>
    <w:rsid w:val="007F720C"/>
    <w:rsid w:val="0080425A"/>
    <w:rsid w:val="00820C0D"/>
    <w:rsid w:val="008230AF"/>
    <w:rsid w:val="008275F0"/>
    <w:rsid w:val="00830F56"/>
    <w:rsid w:val="008317F2"/>
    <w:rsid w:val="00843435"/>
    <w:rsid w:val="00853CED"/>
    <w:rsid w:val="00886AF8"/>
    <w:rsid w:val="008A7820"/>
    <w:rsid w:val="008B050D"/>
    <w:rsid w:val="008B175C"/>
    <w:rsid w:val="008B4E40"/>
    <w:rsid w:val="008D2EDB"/>
    <w:rsid w:val="008D65F0"/>
    <w:rsid w:val="008E7688"/>
    <w:rsid w:val="00901A37"/>
    <w:rsid w:val="00911F4F"/>
    <w:rsid w:val="00912571"/>
    <w:rsid w:val="009168CE"/>
    <w:rsid w:val="009208C4"/>
    <w:rsid w:val="0092614A"/>
    <w:rsid w:val="00927A88"/>
    <w:rsid w:val="009416A7"/>
    <w:rsid w:val="0096475F"/>
    <w:rsid w:val="0096595B"/>
    <w:rsid w:val="00975F5B"/>
    <w:rsid w:val="00982B9F"/>
    <w:rsid w:val="00991AEF"/>
    <w:rsid w:val="00992117"/>
    <w:rsid w:val="009A326E"/>
    <w:rsid w:val="009A66E2"/>
    <w:rsid w:val="009A6FFA"/>
    <w:rsid w:val="009C0256"/>
    <w:rsid w:val="009E46CF"/>
    <w:rsid w:val="009F5E4E"/>
    <w:rsid w:val="00A02D02"/>
    <w:rsid w:val="00A07691"/>
    <w:rsid w:val="00A127EE"/>
    <w:rsid w:val="00A21D3C"/>
    <w:rsid w:val="00A22346"/>
    <w:rsid w:val="00A2237B"/>
    <w:rsid w:val="00A43BE5"/>
    <w:rsid w:val="00A445E1"/>
    <w:rsid w:val="00A76422"/>
    <w:rsid w:val="00A91847"/>
    <w:rsid w:val="00A953CD"/>
    <w:rsid w:val="00AA1B03"/>
    <w:rsid w:val="00AA3291"/>
    <w:rsid w:val="00AA3B00"/>
    <w:rsid w:val="00AA64F5"/>
    <w:rsid w:val="00AB190D"/>
    <w:rsid w:val="00AB4B8F"/>
    <w:rsid w:val="00AC4C3D"/>
    <w:rsid w:val="00AC5A05"/>
    <w:rsid w:val="00AD1D93"/>
    <w:rsid w:val="00AD3488"/>
    <w:rsid w:val="00AE1C60"/>
    <w:rsid w:val="00AF11C2"/>
    <w:rsid w:val="00AF1FC5"/>
    <w:rsid w:val="00B01440"/>
    <w:rsid w:val="00B02F0F"/>
    <w:rsid w:val="00B03695"/>
    <w:rsid w:val="00B22A81"/>
    <w:rsid w:val="00B24096"/>
    <w:rsid w:val="00B555E4"/>
    <w:rsid w:val="00B61B6C"/>
    <w:rsid w:val="00B7479B"/>
    <w:rsid w:val="00B8622D"/>
    <w:rsid w:val="00B86E24"/>
    <w:rsid w:val="00C057D7"/>
    <w:rsid w:val="00C50B2E"/>
    <w:rsid w:val="00C5593A"/>
    <w:rsid w:val="00C92845"/>
    <w:rsid w:val="00CA4BC1"/>
    <w:rsid w:val="00CA5E89"/>
    <w:rsid w:val="00CB0BFA"/>
    <w:rsid w:val="00CC18B3"/>
    <w:rsid w:val="00CD77E7"/>
    <w:rsid w:val="00D029EF"/>
    <w:rsid w:val="00D16F23"/>
    <w:rsid w:val="00D24DBD"/>
    <w:rsid w:val="00D3127E"/>
    <w:rsid w:val="00D6104C"/>
    <w:rsid w:val="00D63E11"/>
    <w:rsid w:val="00D70491"/>
    <w:rsid w:val="00D76183"/>
    <w:rsid w:val="00D76AD1"/>
    <w:rsid w:val="00D81903"/>
    <w:rsid w:val="00D9475E"/>
    <w:rsid w:val="00D953AD"/>
    <w:rsid w:val="00DC3EEF"/>
    <w:rsid w:val="00DF3DDC"/>
    <w:rsid w:val="00E05983"/>
    <w:rsid w:val="00E509EA"/>
    <w:rsid w:val="00E5311D"/>
    <w:rsid w:val="00E557F3"/>
    <w:rsid w:val="00E57EC8"/>
    <w:rsid w:val="00E836A9"/>
    <w:rsid w:val="00E954A0"/>
    <w:rsid w:val="00EC3001"/>
    <w:rsid w:val="00EC361B"/>
    <w:rsid w:val="00ED2DEE"/>
    <w:rsid w:val="00EE524B"/>
    <w:rsid w:val="00EE53F0"/>
    <w:rsid w:val="00EE64B1"/>
    <w:rsid w:val="00EF3751"/>
    <w:rsid w:val="00F15226"/>
    <w:rsid w:val="00F20AAD"/>
    <w:rsid w:val="00F33828"/>
    <w:rsid w:val="00F71D53"/>
    <w:rsid w:val="00F74352"/>
    <w:rsid w:val="00F82437"/>
    <w:rsid w:val="00F83DF7"/>
    <w:rsid w:val="00F90E79"/>
    <w:rsid w:val="00F918B2"/>
    <w:rsid w:val="00F950FF"/>
    <w:rsid w:val="00FB24AD"/>
    <w:rsid w:val="00FC6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20D1E6A"/>
  <w15:docId w15:val="{099CCB65-BA45-4693-9C66-187FE7D34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60" w:hangingChars="400" w:hanging="960"/>
    </w:pPr>
    <w:rPr>
      <w:sz w:val="24"/>
    </w:rPr>
  </w:style>
  <w:style w:type="paragraph" w:styleId="2">
    <w:name w:val="Body Text Indent 2"/>
    <w:basedOn w:val="a"/>
    <w:pPr>
      <w:ind w:leftChars="514" w:left="1497" w:hangingChars="174" w:hanging="418"/>
    </w:pPr>
    <w:rPr>
      <w:sz w:val="24"/>
    </w:rPr>
  </w:style>
  <w:style w:type="paragraph" w:styleId="3">
    <w:name w:val="Body Text Indent 3"/>
    <w:basedOn w:val="a"/>
    <w:pPr>
      <w:ind w:leftChars="514" w:left="1439" w:hangingChars="150" w:hanging="360"/>
    </w:pPr>
    <w:rPr>
      <w:sz w:val="24"/>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link w:val="a8"/>
    <w:uiPriority w:val="99"/>
    <w:pPr>
      <w:tabs>
        <w:tab w:val="center" w:pos="4252"/>
        <w:tab w:val="right" w:pos="8504"/>
      </w:tabs>
      <w:snapToGrid w:val="0"/>
    </w:pPr>
  </w:style>
  <w:style w:type="paragraph" w:styleId="a9">
    <w:name w:val="Balloon Text"/>
    <w:basedOn w:val="a"/>
    <w:semiHidden/>
    <w:rsid w:val="004145CB"/>
    <w:rPr>
      <w:rFonts w:ascii="Arial" w:eastAsia="ＭＳ ゴシック" w:hAnsi="Arial"/>
      <w:sz w:val="18"/>
      <w:szCs w:val="18"/>
    </w:rPr>
  </w:style>
  <w:style w:type="character" w:customStyle="1" w:styleId="a8">
    <w:name w:val="ヘッダー (文字)"/>
    <w:link w:val="a7"/>
    <w:uiPriority w:val="99"/>
    <w:rsid w:val="00176DE5"/>
    <w:rPr>
      <w:kern w:val="2"/>
      <w:sz w:val="21"/>
    </w:rPr>
  </w:style>
  <w:style w:type="character" w:styleId="aa">
    <w:name w:val="Hyperlink"/>
    <w:rsid w:val="00901A37"/>
    <w:rPr>
      <w:color w:val="0000FF"/>
      <w:u w:val="single"/>
    </w:rPr>
  </w:style>
  <w:style w:type="character" w:customStyle="1" w:styleId="a5">
    <w:name w:val="フッター (文字)"/>
    <w:link w:val="a4"/>
    <w:uiPriority w:val="99"/>
    <w:rsid w:val="002F1182"/>
    <w:rPr>
      <w:kern w:val="2"/>
      <w:sz w:val="21"/>
    </w:rPr>
  </w:style>
  <w:style w:type="character" w:styleId="ab">
    <w:name w:val="annotation reference"/>
    <w:basedOn w:val="a0"/>
    <w:rsid w:val="009A66E2"/>
    <w:rPr>
      <w:sz w:val="18"/>
      <w:szCs w:val="18"/>
    </w:rPr>
  </w:style>
  <w:style w:type="paragraph" w:styleId="ac">
    <w:name w:val="annotation text"/>
    <w:basedOn w:val="a"/>
    <w:link w:val="ad"/>
    <w:rsid w:val="009A66E2"/>
    <w:pPr>
      <w:jc w:val="left"/>
    </w:pPr>
  </w:style>
  <w:style w:type="character" w:customStyle="1" w:styleId="ad">
    <w:name w:val="コメント文字列 (文字)"/>
    <w:basedOn w:val="a0"/>
    <w:link w:val="ac"/>
    <w:rsid w:val="009A66E2"/>
    <w:rPr>
      <w:kern w:val="2"/>
      <w:sz w:val="21"/>
    </w:rPr>
  </w:style>
  <w:style w:type="paragraph" w:styleId="ae">
    <w:name w:val="annotation subject"/>
    <w:basedOn w:val="ac"/>
    <w:next w:val="ac"/>
    <w:link w:val="af"/>
    <w:rsid w:val="009A66E2"/>
    <w:rPr>
      <w:b/>
      <w:bCs/>
    </w:rPr>
  </w:style>
  <w:style w:type="character" w:customStyle="1" w:styleId="af">
    <w:name w:val="コメント内容 (文字)"/>
    <w:basedOn w:val="ad"/>
    <w:link w:val="ae"/>
    <w:rsid w:val="009A66E2"/>
    <w:rPr>
      <w:b/>
      <w:bCs/>
      <w:kern w:val="2"/>
      <w:sz w:val="21"/>
    </w:rPr>
  </w:style>
  <w:style w:type="table" w:styleId="af0">
    <w:name w:val="Table Grid"/>
    <w:basedOn w:val="a1"/>
    <w:rsid w:val="00171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1988</Words>
  <Characters>254</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　　　　　　　目　　　　　　　　次</vt:lpstr>
    </vt:vector>
  </TitlesOfParts>
  <Company>手話通訳養成研修所</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creator>梅本悦子</dc:creator>
  <cp:lastModifiedBy>NA2420</cp:lastModifiedBy>
  <cp:revision>11</cp:revision>
  <cp:lastPrinted>2020-07-30T01:07:00Z</cp:lastPrinted>
  <dcterms:created xsi:type="dcterms:W3CDTF">2020-07-15T06:22:00Z</dcterms:created>
  <dcterms:modified xsi:type="dcterms:W3CDTF">2020-08-17T02:51:00Z</dcterms:modified>
</cp:coreProperties>
</file>